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1BE2" w14:textId="51E3CB33" w:rsidR="00396DCA" w:rsidRDefault="004266C0" w:rsidP="00396DCA">
      <w:pPr>
        <w:pStyle w:val="berschrift1"/>
        <w:numPr>
          <w:ilvl w:val="0"/>
          <w:numId w:val="0"/>
        </w:numPr>
      </w:pPr>
      <w:bookmarkStart w:id="0" w:name="_Toc471821567"/>
      <w:r>
        <w:rPr>
          <w:noProof/>
        </w:rPr>
        <mc:AlternateContent>
          <mc:Choice Requires="wps">
            <w:drawing>
              <wp:anchor distT="0" distB="0" distL="114300" distR="114300" simplePos="0" relativeHeight="251659264" behindDoc="0" locked="0" layoutInCell="1" allowOverlap="1" wp14:anchorId="13381B96" wp14:editId="3FEDC205">
                <wp:simplePos x="0" y="0"/>
                <wp:positionH relativeFrom="column">
                  <wp:posOffset>-33020</wp:posOffset>
                </wp:positionH>
                <wp:positionV relativeFrom="paragraph">
                  <wp:posOffset>690880</wp:posOffset>
                </wp:positionV>
                <wp:extent cx="6000750" cy="1047750"/>
                <wp:effectExtent l="0" t="0" r="19050" b="19050"/>
                <wp:wrapNone/>
                <wp:docPr id="1" name="Rechteck 1"/>
                <wp:cNvGraphicFramePr/>
                <a:graphic xmlns:a="http://schemas.openxmlformats.org/drawingml/2006/main">
                  <a:graphicData uri="http://schemas.microsoft.com/office/word/2010/wordprocessingShape">
                    <wps:wsp>
                      <wps:cNvSpPr/>
                      <wps:spPr>
                        <a:xfrm>
                          <a:off x="0" y="0"/>
                          <a:ext cx="6000750"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38110" id="Rechteck 1" o:spid="_x0000_s1026" style="position:absolute;margin-left:-2.6pt;margin-top:54.4pt;width:472.5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" filled="f" strokecolor="black [3213]" strokeweight="1pt"/>
            </w:pict>
          </mc:Fallback>
        </mc:AlternateContent>
      </w:r>
      <w:r w:rsidR="00396DCA">
        <w:t xml:space="preserve">Anbieterfragebogen zur umweltfreundlichen </w:t>
      </w:r>
      <w:r w:rsidR="00ED7175">
        <w:t xml:space="preserve">öffentlichen </w:t>
      </w:r>
      <w:r w:rsidR="00396DCA">
        <w:t xml:space="preserve">Beschaffung </w:t>
      </w:r>
      <w:r w:rsidR="00F15F92">
        <w:t xml:space="preserve">von </w:t>
      </w:r>
      <w:r w:rsidR="00396DCA">
        <w:t>Baumaschinen</w:t>
      </w:r>
      <w:bookmarkEnd w:id="0"/>
    </w:p>
    <w:p w14:paraId="650A8DAF" w14:textId="4709202F" w:rsidR="00F15F92" w:rsidRDefault="00F15F92" w:rsidP="00F15F92">
      <w:pPr>
        <w:spacing w:line="240" w:lineRule="auto"/>
        <w:jc w:val="both"/>
        <w:rPr>
          <w:rFonts w:ascii="Arial" w:hAnsi="Arial" w:cs="Arial"/>
        </w:rPr>
      </w:pPr>
      <w:r w:rsidRPr="004266C0">
        <w:rPr>
          <w:rFonts w:ascii="Arial" w:hAnsi="Arial" w:cs="Arial"/>
          <w:b/>
        </w:rPr>
        <w:t>Hinweis:</w:t>
      </w:r>
      <w:r w:rsidRPr="004266C0">
        <w:rPr>
          <w:rFonts w:ascii="Arial" w:hAnsi="Arial" w:cs="Arial"/>
        </w:rPr>
        <w:t xml:space="preserve"> Der Anbieterfragebogen ist für die Beschaffung von Baumaschinen mit einem maximalen Schallleistungspegel von 104 dB gedacht. Für </w:t>
      </w:r>
      <w:r w:rsidRPr="004266C0">
        <w:rPr>
          <w:rFonts w:ascii="Arial" w:eastAsia="Times New Roman" w:hAnsi="Arial" w:cs="Arial"/>
        </w:rPr>
        <w:t>besondere Aufgaben müssen u. U. spezielle Baumaschinentypen mit sehr hohen Leistungen eingesetzt werden. Diese können im Einzelfall den beim Blauen Engel geforderten Schallleistungsp</w:t>
      </w:r>
      <w:bookmarkStart w:id="1" w:name="_GoBack"/>
      <w:bookmarkEnd w:id="1"/>
      <w:r w:rsidRPr="004266C0">
        <w:rPr>
          <w:rFonts w:ascii="Arial" w:eastAsia="Times New Roman" w:hAnsi="Arial" w:cs="Arial"/>
        </w:rPr>
        <w:t>egel von 104 dB aus technischen Gründen nicht einhalten</w:t>
      </w:r>
      <w:r w:rsidRPr="004266C0">
        <w:rPr>
          <w:rFonts w:ascii="Arial" w:hAnsi="Arial" w:cs="Arial"/>
        </w:rPr>
        <w:t xml:space="preserve">. </w:t>
      </w:r>
      <w:r w:rsidRPr="004266C0">
        <w:rPr>
          <w:rFonts w:ascii="Arial" w:hAnsi="Arial" w:cs="Arial"/>
          <w:b/>
        </w:rPr>
        <w:t>In diesem Fall kann der Anbieterfrage</w:t>
      </w:r>
      <w:r w:rsidR="004E39FE">
        <w:rPr>
          <w:rFonts w:ascii="Arial" w:hAnsi="Arial" w:cs="Arial"/>
          <w:b/>
        </w:rPr>
        <w:t>bogen</w:t>
      </w:r>
      <w:r w:rsidRPr="004266C0">
        <w:rPr>
          <w:rFonts w:ascii="Arial" w:hAnsi="Arial" w:cs="Arial"/>
          <w:b/>
        </w:rPr>
        <w:t xml:space="preserve"> nicht verwendet werden.</w:t>
      </w:r>
      <w:r w:rsidRPr="00F15F92">
        <w:rPr>
          <w:rFonts w:ascii="Arial" w:hAnsi="Arial" w:cs="Arial"/>
        </w:rPr>
        <w:t xml:space="preserve"> </w:t>
      </w:r>
    </w:p>
    <w:p w14:paraId="60EA5195" w14:textId="77777777" w:rsidR="004266C0" w:rsidRPr="00F15F92" w:rsidRDefault="004266C0" w:rsidP="00F15F92">
      <w:pPr>
        <w:spacing w:line="240" w:lineRule="auto"/>
        <w:jc w:val="both"/>
        <w:rPr>
          <w:lang w:eastAsia="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396DCA" w:rsidRPr="00396DCA" w14:paraId="7FF563B2" w14:textId="77777777" w:rsidTr="00BD5251">
        <w:trPr>
          <w:trHeight w:val="308"/>
        </w:trPr>
        <w:tc>
          <w:tcPr>
            <w:tcW w:w="2518" w:type="dxa"/>
            <w:shd w:val="clear" w:color="auto" w:fill="CCCCCC"/>
            <w:vAlign w:val="center"/>
          </w:tcPr>
          <w:p w14:paraId="1848A742" w14:textId="77777777" w:rsidR="00396DCA" w:rsidRPr="00396DCA" w:rsidRDefault="00396DCA" w:rsidP="00396DCA">
            <w:pPr>
              <w:spacing w:after="120" w:line="240" w:lineRule="atLeast"/>
              <w:rPr>
                <w:rFonts w:ascii="Arial" w:eastAsia="Calibri" w:hAnsi="Arial" w:cs="Arial"/>
                <w:b/>
                <w:sz w:val="24"/>
                <w:szCs w:val="24"/>
                <w:lang w:eastAsia="de-DE"/>
              </w:rPr>
            </w:pPr>
            <w:r w:rsidRPr="00396DCA">
              <w:rPr>
                <w:rFonts w:ascii="Arial" w:eastAsia="Calibri" w:hAnsi="Arial" w:cs="Arial"/>
                <w:b/>
                <w:sz w:val="24"/>
                <w:szCs w:val="24"/>
                <w:lang w:eastAsia="de-DE"/>
              </w:rPr>
              <w:t>Bezeichnung des Angebots</w:t>
            </w:r>
          </w:p>
        </w:tc>
        <w:tc>
          <w:tcPr>
            <w:tcW w:w="6804" w:type="dxa"/>
            <w:shd w:val="clear" w:color="auto" w:fill="FFFFFF"/>
            <w:vAlign w:val="center"/>
          </w:tcPr>
          <w:p w14:paraId="3645588F" w14:textId="77777777" w:rsidR="00396DCA" w:rsidRPr="00396DCA" w:rsidRDefault="00396DCA" w:rsidP="00396DCA">
            <w:pPr>
              <w:spacing w:after="120" w:line="240" w:lineRule="atLeast"/>
              <w:rPr>
                <w:rFonts w:ascii="Arial Narrow" w:eastAsia="Calibri" w:hAnsi="Arial Narrow" w:cs="Times New Roman"/>
                <w:b/>
                <w:sz w:val="24"/>
                <w:szCs w:val="24"/>
                <w:lang w:eastAsia="de-DE"/>
              </w:rPr>
            </w:pPr>
          </w:p>
          <w:p w14:paraId="1D6327AA" w14:textId="77777777" w:rsidR="00396DCA" w:rsidRPr="00396DCA" w:rsidRDefault="00396DCA" w:rsidP="00396DCA">
            <w:pPr>
              <w:spacing w:after="120" w:line="240" w:lineRule="atLeast"/>
              <w:rPr>
                <w:rFonts w:ascii="Arial Narrow" w:eastAsia="Calibri" w:hAnsi="Arial Narrow" w:cs="Arial"/>
                <w:b/>
                <w:sz w:val="24"/>
                <w:szCs w:val="24"/>
                <w:lang w:eastAsia="de-DE"/>
              </w:rPr>
            </w:pPr>
          </w:p>
        </w:tc>
      </w:tr>
      <w:tr w:rsidR="00396DCA" w:rsidRPr="00396DCA" w14:paraId="78089D07" w14:textId="77777777" w:rsidTr="00BD5251">
        <w:trPr>
          <w:trHeight w:val="307"/>
        </w:trPr>
        <w:tc>
          <w:tcPr>
            <w:tcW w:w="2518" w:type="dxa"/>
            <w:shd w:val="clear" w:color="auto" w:fill="CCCCCC"/>
            <w:vAlign w:val="center"/>
          </w:tcPr>
          <w:p w14:paraId="03FE93B0" w14:textId="77777777" w:rsidR="00396DCA" w:rsidRPr="00396DCA" w:rsidRDefault="00396DCA" w:rsidP="00396DCA">
            <w:pPr>
              <w:spacing w:after="120" w:line="240" w:lineRule="atLeast"/>
              <w:rPr>
                <w:rFonts w:ascii="Arial" w:eastAsia="Calibri" w:hAnsi="Arial" w:cs="Arial"/>
                <w:b/>
                <w:sz w:val="24"/>
                <w:szCs w:val="24"/>
                <w:lang w:eastAsia="de-DE"/>
              </w:rPr>
            </w:pPr>
            <w:r w:rsidRPr="00396DCA">
              <w:rPr>
                <w:rFonts w:ascii="Arial" w:eastAsia="Calibri" w:hAnsi="Arial" w:cs="Arial"/>
                <w:b/>
                <w:sz w:val="24"/>
                <w:szCs w:val="24"/>
                <w:lang w:eastAsia="de-DE"/>
              </w:rPr>
              <w:t xml:space="preserve">Bieter </w:t>
            </w:r>
          </w:p>
        </w:tc>
        <w:tc>
          <w:tcPr>
            <w:tcW w:w="6804" w:type="dxa"/>
            <w:shd w:val="clear" w:color="auto" w:fill="FFFFFF"/>
            <w:vAlign w:val="center"/>
          </w:tcPr>
          <w:p w14:paraId="58746954" w14:textId="77777777" w:rsidR="00396DCA" w:rsidRPr="00396DCA" w:rsidRDefault="00396DCA" w:rsidP="00396DCA">
            <w:pPr>
              <w:spacing w:after="120" w:line="240" w:lineRule="atLeast"/>
              <w:rPr>
                <w:rFonts w:ascii="Arial Narrow" w:eastAsia="Calibri" w:hAnsi="Arial Narrow" w:cs="Times New Roman"/>
                <w:b/>
                <w:sz w:val="24"/>
                <w:szCs w:val="24"/>
                <w:lang w:eastAsia="de-DE"/>
              </w:rPr>
            </w:pPr>
          </w:p>
          <w:p w14:paraId="04F9A3AB" w14:textId="77777777" w:rsidR="00396DCA" w:rsidRPr="00396DCA" w:rsidRDefault="00396DCA" w:rsidP="00396DCA">
            <w:pPr>
              <w:spacing w:after="120" w:line="240" w:lineRule="atLeast"/>
              <w:rPr>
                <w:rFonts w:ascii="Arial Narrow" w:eastAsia="Calibri" w:hAnsi="Arial Narrow" w:cs="Arial"/>
                <w:b/>
                <w:sz w:val="24"/>
                <w:szCs w:val="24"/>
                <w:lang w:eastAsia="de-DE"/>
              </w:rPr>
            </w:pPr>
          </w:p>
        </w:tc>
      </w:tr>
      <w:tr w:rsidR="00396DCA" w:rsidRPr="00396DCA" w14:paraId="0C049722" w14:textId="77777777" w:rsidTr="00BD5251">
        <w:trPr>
          <w:trHeight w:val="307"/>
        </w:trPr>
        <w:tc>
          <w:tcPr>
            <w:tcW w:w="2518" w:type="dxa"/>
            <w:shd w:val="clear" w:color="auto" w:fill="CCCCCC"/>
            <w:vAlign w:val="center"/>
          </w:tcPr>
          <w:p w14:paraId="7D7D0170" w14:textId="77777777" w:rsidR="00396DCA" w:rsidRPr="00396DCA" w:rsidRDefault="00396DCA" w:rsidP="00396DCA">
            <w:pPr>
              <w:spacing w:after="120" w:line="240" w:lineRule="atLeast"/>
              <w:rPr>
                <w:rFonts w:ascii="Arial" w:eastAsia="Calibri" w:hAnsi="Arial" w:cs="Arial"/>
                <w:b/>
                <w:sz w:val="24"/>
                <w:szCs w:val="24"/>
                <w:lang w:eastAsia="de-DE"/>
              </w:rPr>
            </w:pPr>
            <w:r w:rsidRPr="00396DCA">
              <w:rPr>
                <w:rFonts w:ascii="Arial" w:eastAsia="Calibri" w:hAnsi="Arial" w:cs="Arial"/>
                <w:b/>
                <w:sz w:val="24"/>
                <w:szCs w:val="24"/>
                <w:lang w:eastAsia="de-DE"/>
              </w:rPr>
              <w:t>Anschrift des Bieters</w:t>
            </w:r>
          </w:p>
        </w:tc>
        <w:tc>
          <w:tcPr>
            <w:tcW w:w="6804" w:type="dxa"/>
            <w:shd w:val="clear" w:color="auto" w:fill="FFFFFF"/>
            <w:vAlign w:val="center"/>
          </w:tcPr>
          <w:p w14:paraId="3FAD151B" w14:textId="77777777" w:rsidR="00396DCA" w:rsidRPr="00396DCA" w:rsidRDefault="00396DCA" w:rsidP="00396DCA">
            <w:pPr>
              <w:spacing w:after="120" w:line="240" w:lineRule="atLeast"/>
              <w:rPr>
                <w:rFonts w:ascii="Arial Narrow" w:eastAsia="Calibri" w:hAnsi="Arial Narrow" w:cs="Times New Roman"/>
                <w:b/>
                <w:sz w:val="24"/>
                <w:szCs w:val="24"/>
                <w:lang w:eastAsia="de-DE"/>
              </w:rPr>
            </w:pPr>
          </w:p>
          <w:p w14:paraId="6E0F8A8B" w14:textId="77777777" w:rsidR="00396DCA" w:rsidRPr="00396DCA" w:rsidRDefault="00396DCA" w:rsidP="00396DCA">
            <w:pPr>
              <w:spacing w:after="120" w:line="240" w:lineRule="atLeast"/>
              <w:rPr>
                <w:rFonts w:ascii="Arial Narrow" w:eastAsia="Calibri" w:hAnsi="Arial Narrow" w:cs="Arial"/>
                <w:b/>
                <w:sz w:val="24"/>
                <w:szCs w:val="24"/>
                <w:lang w:eastAsia="de-DE"/>
              </w:rPr>
            </w:pPr>
          </w:p>
          <w:p w14:paraId="509555AC" w14:textId="77777777" w:rsidR="00396DCA" w:rsidRPr="00396DCA" w:rsidRDefault="00396DCA" w:rsidP="00396DCA">
            <w:pPr>
              <w:spacing w:after="120" w:line="240" w:lineRule="atLeast"/>
              <w:rPr>
                <w:rFonts w:ascii="Arial Narrow" w:eastAsia="Calibri" w:hAnsi="Arial Narrow" w:cs="Arial"/>
                <w:b/>
                <w:sz w:val="24"/>
                <w:szCs w:val="24"/>
                <w:lang w:eastAsia="de-DE"/>
              </w:rPr>
            </w:pPr>
          </w:p>
        </w:tc>
      </w:tr>
    </w:tbl>
    <w:p w14:paraId="27269931" w14:textId="77777777" w:rsidR="00396DCA" w:rsidRDefault="00396DCA" w:rsidP="00F15F92">
      <w:pPr>
        <w:spacing w:after="0"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963"/>
      </w:tblGrid>
      <w:tr w:rsidR="00396DCA" w:rsidRPr="00396DCA" w14:paraId="64BF18D6" w14:textId="77777777" w:rsidTr="00BD5251">
        <w:trPr>
          <w:trHeight w:val="152"/>
        </w:trPr>
        <w:tc>
          <w:tcPr>
            <w:tcW w:w="9322" w:type="dxa"/>
            <w:gridSpan w:val="2"/>
            <w:shd w:val="clear" w:color="auto" w:fill="CCCCCC"/>
            <w:vAlign w:val="center"/>
          </w:tcPr>
          <w:p w14:paraId="5274C53A" w14:textId="77777777" w:rsidR="00396DCA" w:rsidRPr="00396DCA" w:rsidRDefault="00396DCA" w:rsidP="00396DCA">
            <w:pPr>
              <w:spacing w:after="120" w:line="240" w:lineRule="atLeast"/>
              <w:rPr>
                <w:rFonts w:ascii="Arial" w:eastAsia="Calibri" w:hAnsi="Arial" w:cs="Arial"/>
                <w:b/>
                <w:sz w:val="24"/>
                <w:szCs w:val="24"/>
                <w:lang w:eastAsia="de-DE"/>
              </w:rPr>
            </w:pPr>
            <w:r w:rsidRPr="00396DCA">
              <w:rPr>
                <w:rFonts w:ascii="Arial" w:eastAsia="Calibri" w:hAnsi="Arial" w:cs="Arial"/>
                <w:b/>
                <w:sz w:val="24"/>
                <w:szCs w:val="24"/>
                <w:lang w:eastAsia="de-DE"/>
              </w:rPr>
              <w:t>Umweltzeichen Blauer Engel vorhanden?</w:t>
            </w:r>
          </w:p>
        </w:tc>
      </w:tr>
      <w:tr w:rsidR="00396DCA" w:rsidRPr="00396DCA" w14:paraId="03C5308E" w14:textId="77777777" w:rsidTr="00F15F92">
        <w:trPr>
          <w:trHeight w:val="152"/>
        </w:trPr>
        <w:tc>
          <w:tcPr>
            <w:tcW w:w="8359" w:type="dxa"/>
            <w:shd w:val="clear" w:color="auto" w:fill="FFFFFF"/>
            <w:vAlign w:val="center"/>
          </w:tcPr>
          <w:p w14:paraId="1228B09F" w14:textId="33AEAA4A"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Die Baumaschine</w:t>
            </w:r>
            <w:r w:rsidR="006D15E4">
              <w:rPr>
                <w:rFonts w:ascii="Arial" w:eastAsia="Calibri" w:hAnsi="Arial" w:cs="Arial"/>
                <w:lang w:eastAsia="de-DE"/>
              </w:rPr>
              <w:t>/n</w:t>
            </w:r>
            <w:r w:rsidRPr="00396DCA">
              <w:rPr>
                <w:rFonts w:ascii="Arial" w:eastAsia="Calibri" w:hAnsi="Arial" w:cs="Arial"/>
                <w:lang w:eastAsia="de-DE"/>
              </w:rPr>
              <w:t xml:space="preserve"> ist</w:t>
            </w:r>
            <w:r w:rsidR="006D15E4">
              <w:rPr>
                <w:rFonts w:ascii="Arial" w:eastAsia="Calibri" w:hAnsi="Arial" w:cs="Arial"/>
                <w:lang w:eastAsia="de-DE"/>
              </w:rPr>
              <w:t>/sind</w:t>
            </w:r>
            <w:r w:rsidRPr="00396DCA">
              <w:rPr>
                <w:rFonts w:ascii="Arial" w:eastAsia="Calibri" w:hAnsi="Arial" w:cs="Arial"/>
                <w:lang w:eastAsia="de-DE"/>
              </w:rPr>
              <w:t xml:space="preserve"> mit dem Umweltzeichen Blauer Engel für Baumaschinen (</w:t>
            </w:r>
            <w:r w:rsidR="004E39FE">
              <w:rPr>
                <w:rFonts w:ascii="Arial" w:eastAsia="Calibri" w:hAnsi="Arial" w:cs="Arial"/>
                <w:lang w:eastAsia="de-DE"/>
              </w:rPr>
              <w:t>DE</w:t>
            </w:r>
            <w:hyperlink r:id="rId8" w:history="1">
              <w:r w:rsidRPr="00396DCA">
                <w:rPr>
                  <w:rFonts w:ascii="Arial" w:eastAsia="Calibri" w:hAnsi="Arial" w:cs="Arial"/>
                  <w:lang w:eastAsia="de-DE"/>
                </w:rPr>
                <w:t xml:space="preserve">-UZ </w:t>
              </w:r>
            </w:hyperlink>
            <w:r w:rsidRPr="00396DCA">
              <w:rPr>
                <w:rFonts w:ascii="Arial" w:eastAsia="Calibri" w:hAnsi="Arial" w:cs="Arial"/>
                <w:lang w:eastAsia="de-DE"/>
              </w:rPr>
              <w:t>53)</w:t>
            </w:r>
            <w:r w:rsidRPr="00396DCA">
              <w:rPr>
                <w:rFonts w:ascii="Arial" w:eastAsia="Calibri" w:hAnsi="Arial" w:cs="Times New Roman"/>
                <w:vertAlign w:val="superscript"/>
                <w:lang w:eastAsia="de-DE"/>
              </w:rPr>
              <w:footnoteReference w:id="1"/>
            </w:r>
            <w:r w:rsidRPr="00396DCA">
              <w:rPr>
                <w:rFonts w:ascii="Arial" w:eastAsia="Calibri" w:hAnsi="Arial" w:cs="Arial"/>
                <w:lang w:eastAsia="de-DE"/>
              </w:rPr>
              <w:t xml:space="preserve">, Ausgabe Februar 2015, zertifiziert. </w:t>
            </w:r>
          </w:p>
          <w:p w14:paraId="3E0C864C"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Zeichenbenutzungsvertrag Nr.:</w:t>
            </w:r>
            <w:r w:rsidRPr="00396DCA">
              <w:rPr>
                <w:rFonts w:ascii="Arial" w:eastAsia="Calibri" w:hAnsi="Arial" w:cs="Arial"/>
                <w:sz w:val="24"/>
                <w:szCs w:val="24"/>
                <w:lang w:eastAsia="de-DE"/>
              </w:rPr>
              <w:t xml:space="preserve"> </w:t>
            </w:r>
            <w:r w:rsidRPr="00396DCA">
              <w:rPr>
                <w:rFonts w:ascii="Arial" w:eastAsia="Calibri" w:hAnsi="Arial" w:cs="Arial"/>
                <w:sz w:val="24"/>
                <w:szCs w:val="24"/>
                <w:u w:val="single"/>
                <w:lang w:eastAsia="de-DE"/>
              </w:rPr>
              <w:fldChar w:fldCharType="begin">
                <w:ffData>
                  <w:name w:val="Text20"/>
                  <w:enabled/>
                  <w:calcOnExit w:val="0"/>
                  <w:textInput>
                    <w:maxLength w:val="35"/>
                  </w:textInput>
                </w:ffData>
              </w:fldChar>
            </w:r>
            <w:r w:rsidRPr="00396DCA">
              <w:rPr>
                <w:rFonts w:ascii="Arial" w:eastAsia="Calibri" w:hAnsi="Arial" w:cs="Arial"/>
                <w:sz w:val="24"/>
                <w:szCs w:val="24"/>
                <w:u w:val="single"/>
                <w:lang w:eastAsia="de-DE"/>
              </w:rPr>
              <w:instrText xml:space="preserve"> FORMTEXT </w:instrText>
            </w:r>
            <w:r w:rsidRPr="00396DCA">
              <w:rPr>
                <w:rFonts w:ascii="Arial" w:eastAsia="Calibri" w:hAnsi="Arial" w:cs="Arial"/>
                <w:sz w:val="24"/>
                <w:szCs w:val="24"/>
                <w:u w:val="single"/>
                <w:lang w:eastAsia="de-DE"/>
              </w:rPr>
            </w:r>
            <w:r w:rsidRPr="00396DCA">
              <w:rPr>
                <w:rFonts w:ascii="Arial" w:eastAsia="Calibri" w:hAnsi="Arial" w:cs="Arial"/>
                <w:sz w:val="24"/>
                <w:szCs w:val="24"/>
                <w:u w:val="single"/>
                <w:lang w:eastAsia="de-DE"/>
              </w:rPr>
              <w:fldChar w:fldCharType="separate"/>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fldChar w:fldCharType="end"/>
            </w:r>
          </w:p>
          <w:p w14:paraId="0188F6D7"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Wenn dies der Fall ist, dann können weitere Dokumente (Anlagen) zum Nachweis der Einhaltung der im nachfolgenden Fragebogen genannten Kriterien entfallen. Die im Fragebogen abgefragten Werte müssen jedoch angegeben und durch den Anbieter bestätigt werden.</w:t>
            </w:r>
          </w:p>
        </w:tc>
        <w:tc>
          <w:tcPr>
            <w:tcW w:w="963" w:type="dxa"/>
            <w:shd w:val="clear" w:color="auto" w:fill="FFFFFF"/>
            <w:vAlign w:val="center"/>
          </w:tcPr>
          <w:p w14:paraId="7E7258CA" w14:textId="77777777" w:rsidR="00396DCA" w:rsidRPr="00396DCA" w:rsidRDefault="00396DCA" w:rsidP="00396DCA">
            <w:pPr>
              <w:spacing w:after="120" w:line="240" w:lineRule="atLeast"/>
              <w:jc w:val="center"/>
              <w:rPr>
                <w:rFonts w:ascii="Arial" w:eastAsia="Calibri" w:hAnsi="Arial" w:cs="Arial"/>
                <w:b/>
                <w:bCs/>
                <w:lang w:eastAsia="de-DE"/>
              </w:rPr>
            </w:pPr>
            <w:r w:rsidRPr="00396DCA">
              <w:rPr>
                <w:rFonts w:ascii="Arial" w:eastAsia="Calibri" w:hAnsi="Arial" w:cs="Arial"/>
                <w:b/>
                <w:bCs/>
                <w:lang w:eastAsia="de-DE"/>
              </w:rPr>
              <w:t xml:space="preserve"> </w:t>
            </w:r>
            <w:r w:rsidRPr="00396DCA">
              <w:rPr>
                <w:rFonts w:ascii="Arial" w:eastAsia="Calibri" w:hAnsi="Arial" w:cs="Arial"/>
                <w:lang w:eastAsia="de-DE"/>
              </w:rPr>
              <w:fldChar w:fldCharType="begin">
                <w:ffData>
                  <w:name w:val="Kontrollkästchen7"/>
                  <w:enabled/>
                  <w:calcOnExit w:val="0"/>
                  <w:checkBox>
                    <w:sizeAuto/>
                    <w:default w:val="0"/>
                    <w:checked w:val="0"/>
                  </w:checkBox>
                </w:ffData>
              </w:fldChar>
            </w:r>
            <w:bookmarkStart w:id="2" w:name="Kontrollkästchen7"/>
            <w:r w:rsidRPr="00396DCA">
              <w:rPr>
                <w:rFonts w:ascii="Arial" w:eastAsia="Calibri" w:hAnsi="Arial" w:cs="Arial"/>
                <w:lang w:eastAsia="de-DE"/>
              </w:rPr>
              <w:instrText xml:space="preserve"> FORMCHECKBOX </w:instrText>
            </w:r>
            <w:bookmarkStart w:id="3" w:name="_Toc338685614"/>
            <w:bookmarkStart w:id="4" w:name="_Toc338685675"/>
            <w:bookmarkStart w:id="5" w:name="_Toc338835746"/>
            <w:r w:rsidR="0080644B">
              <w:rPr>
                <w:rFonts w:ascii="Arial" w:eastAsia="Calibri" w:hAnsi="Arial" w:cs="Arial"/>
                <w:lang w:eastAsia="de-DE"/>
              </w:rPr>
            </w:r>
            <w:r w:rsidR="0080644B">
              <w:rPr>
                <w:rFonts w:ascii="Arial" w:eastAsia="Calibri" w:hAnsi="Arial" w:cs="Arial"/>
                <w:lang w:eastAsia="de-DE"/>
              </w:rPr>
              <w:fldChar w:fldCharType="separate"/>
            </w:r>
            <w:r w:rsidRPr="00396DCA">
              <w:rPr>
                <w:rFonts w:ascii="Arial" w:eastAsia="Calibri" w:hAnsi="Arial" w:cs="Arial"/>
                <w:lang w:eastAsia="de-DE"/>
              </w:rPr>
              <w:fldChar w:fldCharType="end"/>
            </w:r>
            <w:bookmarkEnd w:id="2"/>
            <w:bookmarkEnd w:id="3"/>
            <w:bookmarkEnd w:id="4"/>
            <w:bookmarkEnd w:id="5"/>
            <w:r w:rsidRPr="00396DCA">
              <w:rPr>
                <w:rFonts w:ascii="Arial" w:eastAsia="Calibri" w:hAnsi="Arial" w:cs="Arial"/>
                <w:lang w:eastAsia="de-DE"/>
              </w:rPr>
              <w:t xml:space="preserve"> Ja</w:t>
            </w:r>
          </w:p>
        </w:tc>
      </w:tr>
    </w:tbl>
    <w:p w14:paraId="3EE45748" w14:textId="77777777" w:rsidR="00396DCA" w:rsidRDefault="00396DCA" w:rsidP="00F15F92">
      <w:pPr>
        <w:spacing w:after="0"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963"/>
      </w:tblGrid>
      <w:tr w:rsidR="00396DCA" w:rsidRPr="00396DCA" w14:paraId="528A394D" w14:textId="77777777" w:rsidTr="00BD5251">
        <w:trPr>
          <w:trHeight w:val="152"/>
        </w:trPr>
        <w:tc>
          <w:tcPr>
            <w:tcW w:w="9322" w:type="dxa"/>
            <w:gridSpan w:val="2"/>
            <w:shd w:val="clear" w:color="auto" w:fill="CCCCCC"/>
            <w:vAlign w:val="center"/>
          </w:tcPr>
          <w:p w14:paraId="58F538A0" w14:textId="77777777" w:rsidR="00396DCA" w:rsidRPr="00396DCA" w:rsidRDefault="00396DCA" w:rsidP="00396DCA">
            <w:pPr>
              <w:spacing w:after="120" w:line="240" w:lineRule="atLeast"/>
              <w:rPr>
                <w:rFonts w:ascii="Arial" w:eastAsia="Calibri" w:hAnsi="Arial" w:cs="Arial"/>
                <w:b/>
                <w:sz w:val="24"/>
                <w:szCs w:val="24"/>
                <w:lang w:eastAsia="de-DE"/>
              </w:rPr>
            </w:pPr>
            <w:r w:rsidRPr="00396DCA">
              <w:rPr>
                <w:rFonts w:ascii="Arial" w:eastAsia="Calibri" w:hAnsi="Arial" w:cs="Arial"/>
                <w:b/>
                <w:sz w:val="24"/>
                <w:szCs w:val="24"/>
                <w:lang w:eastAsia="de-DE"/>
              </w:rPr>
              <w:t>Gleichwertiges Gütezeichen vorhanden?</w:t>
            </w:r>
          </w:p>
        </w:tc>
      </w:tr>
      <w:tr w:rsidR="00396DCA" w:rsidRPr="00396DCA" w14:paraId="2F9251C3" w14:textId="77777777" w:rsidTr="00F15F92">
        <w:trPr>
          <w:trHeight w:val="152"/>
        </w:trPr>
        <w:tc>
          <w:tcPr>
            <w:tcW w:w="8359" w:type="dxa"/>
            <w:shd w:val="clear" w:color="auto" w:fill="FFFFFF"/>
            <w:vAlign w:val="center"/>
          </w:tcPr>
          <w:p w14:paraId="1BC51D63" w14:textId="38CFBC2A"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Die Baumaschine</w:t>
            </w:r>
            <w:r w:rsidR="006D15E4">
              <w:rPr>
                <w:rFonts w:ascii="Arial" w:eastAsia="Calibri" w:hAnsi="Arial" w:cs="Arial"/>
                <w:lang w:eastAsia="de-DE"/>
              </w:rPr>
              <w:t>/n</w:t>
            </w:r>
            <w:r w:rsidRPr="00396DCA">
              <w:rPr>
                <w:rFonts w:ascii="Arial" w:eastAsia="Calibri" w:hAnsi="Arial" w:cs="Arial"/>
                <w:lang w:eastAsia="de-DE"/>
              </w:rPr>
              <w:t xml:space="preserve"> ist</w:t>
            </w:r>
            <w:r w:rsidR="006D15E4">
              <w:rPr>
                <w:rFonts w:ascii="Arial" w:eastAsia="Calibri" w:hAnsi="Arial" w:cs="Arial"/>
                <w:lang w:eastAsia="de-DE"/>
              </w:rPr>
              <w:t>/sind</w:t>
            </w:r>
            <w:r w:rsidRPr="00396DCA">
              <w:rPr>
                <w:rFonts w:ascii="Arial" w:eastAsia="Calibri" w:hAnsi="Arial" w:cs="Arial"/>
                <w:lang w:eastAsia="de-DE"/>
              </w:rPr>
              <w:t xml:space="preserve"> mit einem gleichwertigen Gütezeichen zertifiziert. </w:t>
            </w:r>
          </w:p>
          <w:p w14:paraId="74050D58"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 xml:space="preserve">Bezeichnung des Gütezeichens: </w:t>
            </w:r>
            <w:r w:rsidRPr="00396DCA">
              <w:rPr>
                <w:rFonts w:ascii="Arial" w:eastAsia="Calibri" w:hAnsi="Arial" w:cs="Arial"/>
                <w:sz w:val="24"/>
                <w:szCs w:val="24"/>
                <w:u w:val="single"/>
                <w:lang w:eastAsia="de-DE"/>
              </w:rPr>
              <w:fldChar w:fldCharType="begin">
                <w:ffData>
                  <w:name w:val="Text20"/>
                  <w:enabled/>
                  <w:calcOnExit w:val="0"/>
                  <w:textInput>
                    <w:maxLength w:val="35"/>
                  </w:textInput>
                </w:ffData>
              </w:fldChar>
            </w:r>
            <w:r w:rsidRPr="00396DCA">
              <w:rPr>
                <w:rFonts w:ascii="Arial" w:eastAsia="Calibri" w:hAnsi="Arial" w:cs="Arial"/>
                <w:sz w:val="24"/>
                <w:szCs w:val="24"/>
                <w:u w:val="single"/>
                <w:lang w:eastAsia="de-DE"/>
              </w:rPr>
              <w:instrText xml:space="preserve"> FORMTEXT </w:instrText>
            </w:r>
            <w:r w:rsidRPr="00396DCA">
              <w:rPr>
                <w:rFonts w:ascii="Arial" w:eastAsia="Calibri" w:hAnsi="Arial" w:cs="Arial"/>
                <w:sz w:val="24"/>
                <w:szCs w:val="24"/>
                <w:u w:val="single"/>
                <w:lang w:eastAsia="de-DE"/>
              </w:rPr>
            </w:r>
            <w:r w:rsidRPr="00396DCA">
              <w:rPr>
                <w:rFonts w:ascii="Arial" w:eastAsia="Calibri" w:hAnsi="Arial" w:cs="Arial"/>
                <w:sz w:val="24"/>
                <w:szCs w:val="24"/>
                <w:u w:val="single"/>
                <w:lang w:eastAsia="de-DE"/>
              </w:rPr>
              <w:fldChar w:fldCharType="separate"/>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t> </w:t>
            </w:r>
            <w:r w:rsidRPr="00396DCA">
              <w:rPr>
                <w:rFonts w:ascii="Arial" w:eastAsia="Calibri" w:hAnsi="Arial" w:cs="Arial"/>
                <w:sz w:val="24"/>
                <w:szCs w:val="24"/>
                <w:u w:val="single"/>
                <w:lang w:eastAsia="de-DE"/>
              </w:rPr>
              <w:fldChar w:fldCharType="end"/>
            </w:r>
          </w:p>
          <w:p w14:paraId="00DDD385" w14:textId="77777777" w:rsidR="00396DCA" w:rsidRPr="00396DCA" w:rsidRDefault="00396DCA" w:rsidP="00704683">
            <w:pPr>
              <w:spacing w:before="40" w:after="40" w:line="240" w:lineRule="auto"/>
              <w:rPr>
                <w:rFonts w:ascii="Arial" w:eastAsia="Calibri" w:hAnsi="Arial" w:cs="Arial"/>
                <w:lang w:eastAsia="de-DE"/>
              </w:rPr>
            </w:pPr>
            <w:r w:rsidRPr="00396DCA">
              <w:rPr>
                <w:rFonts w:ascii="Arial" w:eastAsia="Calibri" w:hAnsi="Arial" w:cs="Arial"/>
                <w:lang w:eastAsia="de-DE"/>
              </w:rPr>
              <w:t>Wenn dies der Fall ist, so kann der Anbieter das gleichwertige Gütezeichen alternativ vorlegen. Anhand des nachfolgenden Fragebogens und den dort geforderten Anlagen muss der Anbieter darlegen, dass die Gleichwertigkeit gegeben ist.</w:t>
            </w:r>
          </w:p>
        </w:tc>
        <w:tc>
          <w:tcPr>
            <w:tcW w:w="963" w:type="dxa"/>
            <w:shd w:val="clear" w:color="auto" w:fill="FFFFFF"/>
            <w:vAlign w:val="center"/>
          </w:tcPr>
          <w:p w14:paraId="5908542E" w14:textId="77777777" w:rsidR="00396DCA" w:rsidRPr="00396DCA" w:rsidRDefault="00396DCA" w:rsidP="00396DCA">
            <w:pPr>
              <w:spacing w:after="120" w:line="240" w:lineRule="atLeast"/>
              <w:jc w:val="center"/>
              <w:rPr>
                <w:rFonts w:ascii="Arial" w:eastAsia="Calibri" w:hAnsi="Arial" w:cs="Arial"/>
                <w:b/>
                <w:bCs/>
                <w:lang w:eastAsia="de-DE"/>
              </w:rPr>
            </w:pPr>
            <w:r w:rsidRPr="00396DCA">
              <w:rPr>
                <w:rFonts w:ascii="Arial" w:eastAsia="Calibri" w:hAnsi="Arial" w:cs="Arial"/>
                <w:b/>
                <w:bCs/>
                <w:lang w:eastAsia="de-DE"/>
              </w:rPr>
              <w:t xml:space="preserve"> </w:t>
            </w:r>
            <w:r w:rsidRPr="00396DCA">
              <w:rPr>
                <w:rFonts w:ascii="Arial" w:eastAsia="Calibri" w:hAnsi="Arial" w:cs="Arial"/>
                <w:lang w:eastAsia="de-DE"/>
              </w:rPr>
              <w:fldChar w:fldCharType="begin">
                <w:ffData>
                  <w:name w:val="Kontrollkästchen7"/>
                  <w:enabled/>
                  <w:calcOnExit w:val="0"/>
                  <w:checkBox>
                    <w:sizeAuto/>
                    <w:default w:val="0"/>
                    <w:checked w:val="0"/>
                  </w:checkBox>
                </w:ffData>
              </w:fldChar>
            </w:r>
            <w:r w:rsidRPr="00396DCA">
              <w:rPr>
                <w:rFonts w:ascii="Arial" w:eastAsia="Calibri" w:hAnsi="Arial" w:cs="Arial"/>
                <w:lang w:eastAsia="de-DE"/>
              </w:rPr>
              <w:instrText xml:space="preserve"> FORMCHECKBOX </w:instrText>
            </w:r>
            <w:r w:rsidR="0080644B">
              <w:rPr>
                <w:rFonts w:ascii="Arial" w:eastAsia="Calibri" w:hAnsi="Arial" w:cs="Arial"/>
                <w:lang w:eastAsia="de-DE"/>
              </w:rPr>
            </w:r>
            <w:r w:rsidR="0080644B">
              <w:rPr>
                <w:rFonts w:ascii="Arial" w:eastAsia="Calibri" w:hAnsi="Arial" w:cs="Arial"/>
                <w:lang w:eastAsia="de-DE"/>
              </w:rPr>
              <w:fldChar w:fldCharType="separate"/>
            </w:r>
            <w:r w:rsidRPr="00396DCA">
              <w:rPr>
                <w:rFonts w:ascii="Arial" w:eastAsia="Calibri" w:hAnsi="Arial" w:cs="Arial"/>
                <w:lang w:eastAsia="de-DE"/>
              </w:rPr>
              <w:fldChar w:fldCharType="end"/>
            </w:r>
            <w:r w:rsidRPr="00396DCA">
              <w:rPr>
                <w:rFonts w:ascii="Arial" w:eastAsia="Calibri" w:hAnsi="Arial" w:cs="Arial"/>
                <w:lang w:eastAsia="de-DE"/>
              </w:rPr>
              <w:t xml:space="preserve"> Ja</w:t>
            </w:r>
          </w:p>
        </w:tc>
      </w:tr>
    </w:tbl>
    <w:p w14:paraId="1B577E1C" w14:textId="77777777" w:rsidR="00396DCA" w:rsidRDefault="00396DCA" w:rsidP="00F15F92">
      <w:pPr>
        <w:spacing w:after="0" w:line="240" w:lineRule="auto"/>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803"/>
        <w:gridCol w:w="5429"/>
        <w:gridCol w:w="1655"/>
        <w:gridCol w:w="472"/>
        <w:gridCol w:w="963"/>
      </w:tblGrid>
      <w:tr w:rsidR="00F15F92" w:rsidRPr="00F15F92" w14:paraId="03D692CB" w14:textId="77777777" w:rsidTr="00F15F92">
        <w:trPr>
          <w:trHeight w:val="152"/>
        </w:trPr>
        <w:tc>
          <w:tcPr>
            <w:tcW w:w="9356" w:type="dxa"/>
            <w:gridSpan w:val="6"/>
            <w:shd w:val="clear" w:color="auto" w:fill="CCCCCC"/>
            <w:vAlign w:val="center"/>
          </w:tcPr>
          <w:p w14:paraId="068DAA9A" w14:textId="77777777" w:rsidR="00F15F92" w:rsidRPr="00F15F92" w:rsidRDefault="00F15F92" w:rsidP="00096208">
            <w:pPr>
              <w:rPr>
                <w:rFonts w:ascii="Arial" w:hAnsi="Arial" w:cs="Arial"/>
                <w:b/>
                <w:sz w:val="24"/>
                <w:szCs w:val="24"/>
              </w:rPr>
            </w:pPr>
            <w:r w:rsidRPr="00F15F92">
              <w:rPr>
                <w:rFonts w:ascii="Arial" w:hAnsi="Arial" w:cs="Arial"/>
                <w:b/>
                <w:sz w:val="24"/>
                <w:szCs w:val="24"/>
              </w:rPr>
              <w:t>Kein gleichwertiges Gütezeichen vorhanden?</w:t>
            </w:r>
          </w:p>
        </w:tc>
      </w:tr>
      <w:tr w:rsidR="00F15F92" w:rsidRPr="00F15F92" w14:paraId="53CE1CFE" w14:textId="77777777" w:rsidTr="00F15F92">
        <w:trPr>
          <w:trHeight w:val="152"/>
        </w:trPr>
        <w:tc>
          <w:tcPr>
            <w:tcW w:w="8393" w:type="dxa"/>
            <w:gridSpan w:val="5"/>
            <w:shd w:val="clear" w:color="auto" w:fill="FFFFFF"/>
            <w:vAlign w:val="center"/>
          </w:tcPr>
          <w:p w14:paraId="59CA15BD" w14:textId="06E7EC8F" w:rsidR="00F15F92" w:rsidRPr="00F15F92" w:rsidRDefault="00F15F92" w:rsidP="00096208">
            <w:pPr>
              <w:spacing w:before="40" w:after="40" w:line="240" w:lineRule="auto"/>
              <w:rPr>
                <w:rFonts w:ascii="Arial" w:hAnsi="Arial" w:cs="Arial"/>
              </w:rPr>
            </w:pPr>
            <w:r w:rsidRPr="00F15F92">
              <w:rPr>
                <w:rFonts w:ascii="Arial" w:hAnsi="Arial" w:cs="Arial"/>
              </w:rPr>
              <w:t>Die Baumaschine</w:t>
            </w:r>
            <w:r w:rsidR="006D15E4">
              <w:rPr>
                <w:rFonts w:ascii="Arial" w:hAnsi="Arial" w:cs="Arial"/>
              </w:rPr>
              <w:t>/n</w:t>
            </w:r>
            <w:r w:rsidRPr="00F15F92">
              <w:rPr>
                <w:rFonts w:ascii="Arial" w:hAnsi="Arial" w:cs="Arial"/>
              </w:rPr>
              <w:t xml:space="preserve"> ist</w:t>
            </w:r>
            <w:r w:rsidR="006D15E4">
              <w:rPr>
                <w:rFonts w:ascii="Arial" w:hAnsi="Arial" w:cs="Arial"/>
              </w:rPr>
              <w:t>/sind</w:t>
            </w:r>
            <w:r w:rsidRPr="00F15F92">
              <w:rPr>
                <w:rFonts w:ascii="Arial" w:hAnsi="Arial" w:cs="Arial"/>
              </w:rPr>
              <w:t xml:space="preserve"> weder mit dem Umweltzeichen Blauer Engel für Baumaschinen noch mit einem gleichwertigen Gütezeichen gekennzeichnet. </w:t>
            </w:r>
          </w:p>
          <w:p w14:paraId="38B0E301" w14:textId="3F05A40F" w:rsidR="00F15F92" w:rsidRPr="00F15F92" w:rsidRDefault="00F15F92" w:rsidP="00096208">
            <w:pPr>
              <w:spacing w:before="40" w:after="40" w:line="240" w:lineRule="auto"/>
              <w:rPr>
                <w:rFonts w:ascii="Arial" w:hAnsi="Arial" w:cs="Arial"/>
              </w:rPr>
            </w:pPr>
            <w:r w:rsidRPr="00F15F92">
              <w:rPr>
                <w:rFonts w:ascii="Arial" w:hAnsi="Arial" w:cs="Arial"/>
              </w:rPr>
              <w:t>Anhand des nachfolgenden Fragebogens und den dort geforderten Anlagen muss der Anbieter darlegen, dass das Produkt</w:t>
            </w:r>
            <w:r w:rsidR="006D15E4">
              <w:rPr>
                <w:rFonts w:ascii="Arial" w:hAnsi="Arial" w:cs="Arial"/>
              </w:rPr>
              <w:t>/die Produkte</w:t>
            </w:r>
            <w:r w:rsidRPr="00F15F92">
              <w:rPr>
                <w:rFonts w:ascii="Arial" w:hAnsi="Arial" w:cs="Arial"/>
              </w:rPr>
              <w:t xml:space="preserve"> die dort genannten Kriterien erfüllt</w:t>
            </w:r>
            <w:r w:rsidR="006D15E4">
              <w:rPr>
                <w:rFonts w:ascii="Arial" w:hAnsi="Arial" w:cs="Arial"/>
              </w:rPr>
              <w:t>/erfüllen</w:t>
            </w:r>
            <w:r w:rsidRPr="00F15F92">
              <w:rPr>
                <w:rFonts w:ascii="Arial" w:hAnsi="Arial" w:cs="Arial"/>
              </w:rPr>
              <w:t>.</w:t>
            </w:r>
          </w:p>
        </w:tc>
        <w:tc>
          <w:tcPr>
            <w:tcW w:w="963" w:type="dxa"/>
            <w:shd w:val="clear" w:color="auto" w:fill="FFFFFF"/>
            <w:vAlign w:val="center"/>
          </w:tcPr>
          <w:p w14:paraId="7501740D" w14:textId="77777777" w:rsidR="00F15F92" w:rsidRPr="00F15F92" w:rsidRDefault="00F15F92" w:rsidP="00096208">
            <w:pPr>
              <w:jc w:val="center"/>
              <w:rPr>
                <w:rFonts w:ascii="Arial" w:hAnsi="Arial" w:cs="Arial"/>
              </w:rPr>
            </w:pPr>
            <w:r w:rsidRPr="00F15F92">
              <w:rPr>
                <w:rFonts w:ascii="Arial" w:hAnsi="Arial" w:cs="Arial"/>
              </w:rPr>
              <w:t xml:space="preserve"> </w:t>
            </w:r>
            <w:r w:rsidRPr="00F15F92">
              <w:rPr>
                <w:rFonts w:ascii="Arial" w:hAnsi="Arial" w:cs="Arial"/>
              </w:rPr>
              <w:fldChar w:fldCharType="begin">
                <w:ffData>
                  <w:name w:val="Kontrollkästchen7"/>
                  <w:enabled/>
                  <w:calcOnExit w:val="0"/>
                  <w:checkBox>
                    <w:sizeAuto/>
                    <w:default w:val="0"/>
                    <w:checked w:val="0"/>
                  </w:checkBox>
                </w:ffData>
              </w:fldChar>
            </w:r>
            <w:r w:rsidRPr="00F15F92">
              <w:rPr>
                <w:rFonts w:ascii="Arial" w:hAnsi="Arial" w:cs="Arial"/>
              </w:rPr>
              <w:instrText xml:space="preserve"> FORMCHECKBOX </w:instrText>
            </w:r>
            <w:r w:rsidR="0080644B">
              <w:rPr>
                <w:rFonts w:ascii="Arial" w:hAnsi="Arial" w:cs="Arial"/>
              </w:rPr>
            </w:r>
            <w:r w:rsidR="0080644B">
              <w:rPr>
                <w:rFonts w:ascii="Arial" w:hAnsi="Arial" w:cs="Arial"/>
              </w:rPr>
              <w:fldChar w:fldCharType="separate"/>
            </w:r>
            <w:r w:rsidRPr="00F15F92">
              <w:rPr>
                <w:rFonts w:ascii="Arial" w:hAnsi="Arial" w:cs="Arial"/>
              </w:rPr>
              <w:fldChar w:fldCharType="end"/>
            </w:r>
            <w:r w:rsidRPr="00F15F92">
              <w:rPr>
                <w:rFonts w:ascii="Arial" w:hAnsi="Arial" w:cs="Arial"/>
              </w:rPr>
              <w:t xml:space="preserve"> Ja</w:t>
            </w:r>
          </w:p>
        </w:tc>
      </w:tr>
      <w:tr w:rsidR="00396DCA" w:rsidRPr="00396DCA" w14:paraId="0445A1E8" w14:textId="77777777" w:rsidTr="003C4D46">
        <w:trPr>
          <w:gridBefore w:val="1"/>
          <w:wBefore w:w="34" w:type="dxa"/>
          <w:trHeight w:val="152"/>
        </w:trPr>
        <w:tc>
          <w:tcPr>
            <w:tcW w:w="803" w:type="dxa"/>
            <w:shd w:val="clear" w:color="auto" w:fill="BFBFBF" w:themeFill="background1" w:themeFillShade="BF"/>
            <w:vAlign w:val="center"/>
          </w:tcPr>
          <w:p w14:paraId="253B294C" w14:textId="77777777" w:rsidR="00396DCA" w:rsidRPr="00396DCA" w:rsidRDefault="00396DCA" w:rsidP="00396DCA">
            <w:pPr>
              <w:spacing w:after="120" w:line="240" w:lineRule="atLeast"/>
              <w:rPr>
                <w:rFonts w:ascii="Arial" w:eastAsia="Calibri" w:hAnsi="Arial" w:cs="Arial"/>
                <w:b/>
                <w:lang w:eastAsia="de-DE"/>
              </w:rPr>
            </w:pPr>
            <w:r w:rsidRPr="00396DCA">
              <w:rPr>
                <w:rFonts w:ascii="Arial" w:eastAsia="Calibri" w:hAnsi="Arial" w:cs="Arial"/>
                <w:b/>
                <w:lang w:eastAsia="de-DE"/>
              </w:rPr>
              <w:lastRenderedPageBreak/>
              <w:t>Ziffer</w:t>
            </w:r>
          </w:p>
        </w:tc>
        <w:tc>
          <w:tcPr>
            <w:tcW w:w="5429" w:type="dxa"/>
            <w:shd w:val="clear" w:color="auto" w:fill="BFBFBF" w:themeFill="background1" w:themeFillShade="BF"/>
            <w:vAlign w:val="center"/>
          </w:tcPr>
          <w:p w14:paraId="69AC0719" w14:textId="77777777" w:rsidR="00396DCA" w:rsidRPr="00396DCA" w:rsidRDefault="00396DCA" w:rsidP="00396DCA">
            <w:pPr>
              <w:spacing w:after="120" w:line="240" w:lineRule="atLeast"/>
              <w:rPr>
                <w:rFonts w:ascii="Arial" w:eastAsia="Calibri" w:hAnsi="Arial" w:cs="Arial"/>
                <w:b/>
                <w:lang w:eastAsia="de-DE"/>
              </w:rPr>
            </w:pPr>
            <w:r w:rsidRPr="00396DCA">
              <w:rPr>
                <w:rFonts w:ascii="Arial" w:eastAsia="Calibri" w:hAnsi="Arial" w:cs="Arial"/>
                <w:b/>
                <w:lang w:eastAsia="de-DE"/>
              </w:rPr>
              <w:t>Kriterium</w:t>
            </w:r>
          </w:p>
        </w:tc>
        <w:tc>
          <w:tcPr>
            <w:tcW w:w="1655" w:type="dxa"/>
            <w:shd w:val="clear" w:color="auto" w:fill="BFBFBF" w:themeFill="background1" w:themeFillShade="BF"/>
            <w:vAlign w:val="center"/>
          </w:tcPr>
          <w:p w14:paraId="079936A8" w14:textId="77777777" w:rsidR="00396DCA" w:rsidRPr="00396DCA" w:rsidRDefault="00396DCA" w:rsidP="00396DCA">
            <w:pPr>
              <w:spacing w:after="120" w:line="240" w:lineRule="atLeast"/>
              <w:rPr>
                <w:rFonts w:ascii="Arial" w:eastAsia="Calibri" w:hAnsi="Arial" w:cs="Arial"/>
                <w:b/>
                <w:lang w:eastAsia="de-DE"/>
              </w:rPr>
            </w:pPr>
            <w:r w:rsidRPr="00396DCA">
              <w:rPr>
                <w:rFonts w:ascii="Arial" w:eastAsia="Calibri" w:hAnsi="Arial" w:cs="Arial"/>
                <w:b/>
                <w:lang w:eastAsia="de-DE"/>
              </w:rPr>
              <w:t>Anmerkung</w:t>
            </w:r>
          </w:p>
        </w:tc>
        <w:tc>
          <w:tcPr>
            <w:tcW w:w="1435" w:type="dxa"/>
            <w:gridSpan w:val="2"/>
            <w:shd w:val="clear" w:color="auto" w:fill="BFBFBF" w:themeFill="background1" w:themeFillShade="BF"/>
            <w:vAlign w:val="center"/>
          </w:tcPr>
          <w:p w14:paraId="1BD28614" w14:textId="77777777" w:rsidR="00396DCA" w:rsidRPr="00396DCA" w:rsidRDefault="00396DCA" w:rsidP="00396DCA">
            <w:pPr>
              <w:spacing w:after="120" w:line="240" w:lineRule="atLeast"/>
              <w:rPr>
                <w:rFonts w:ascii="Arial" w:eastAsia="Calibri" w:hAnsi="Arial" w:cs="Arial"/>
                <w:b/>
                <w:lang w:eastAsia="de-DE"/>
              </w:rPr>
            </w:pPr>
            <w:r w:rsidRPr="00396DCA">
              <w:rPr>
                <w:rFonts w:ascii="Arial" w:eastAsia="Calibri" w:hAnsi="Arial" w:cs="Arial"/>
                <w:b/>
                <w:lang w:eastAsia="de-DE"/>
              </w:rPr>
              <w:t>Kriterium erfüllt und Nachweis erbracht</w:t>
            </w:r>
            <w:r w:rsidRPr="00396DCA">
              <w:rPr>
                <w:rFonts w:ascii="Arial" w:eastAsia="Calibri" w:hAnsi="Arial" w:cs="Arial"/>
                <w:b/>
                <w:vertAlign w:val="superscript"/>
                <w:lang w:eastAsia="de-DE"/>
              </w:rPr>
              <w:footnoteReference w:id="2"/>
            </w:r>
          </w:p>
          <w:p w14:paraId="766E65D5" w14:textId="77777777" w:rsidR="00396DCA" w:rsidRPr="00396DCA" w:rsidRDefault="00396DCA" w:rsidP="00396DCA">
            <w:pPr>
              <w:spacing w:after="120" w:line="240" w:lineRule="atLeast"/>
              <w:rPr>
                <w:rFonts w:ascii="Arial" w:eastAsia="Calibri" w:hAnsi="Arial" w:cs="Arial"/>
                <w:lang w:eastAsia="de-DE"/>
              </w:rPr>
            </w:pPr>
            <w:r w:rsidRPr="00396DCA">
              <w:rPr>
                <w:rFonts w:ascii="Arial" w:eastAsia="Calibri" w:hAnsi="Arial" w:cs="Arial"/>
                <w:lang w:eastAsia="de-DE"/>
              </w:rPr>
              <w:t>(vom Bieter auszufüllen)</w:t>
            </w:r>
          </w:p>
        </w:tc>
      </w:tr>
      <w:tr w:rsidR="00396DCA" w:rsidRPr="00396DCA" w14:paraId="313C67D3" w14:textId="77777777" w:rsidTr="00F15F92">
        <w:trPr>
          <w:gridBefore w:val="1"/>
          <w:wBefore w:w="34" w:type="dxa"/>
        </w:trPr>
        <w:tc>
          <w:tcPr>
            <w:tcW w:w="803" w:type="dxa"/>
            <w:shd w:val="clear" w:color="auto" w:fill="E6E6E6"/>
          </w:tcPr>
          <w:p w14:paraId="7E60E8C4"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1</w:t>
            </w:r>
          </w:p>
        </w:tc>
        <w:tc>
          <w:tcPr>
            <w:tcW w:w="5429" w:type="dxa"/>
            <w:shd w:val="clear" w:color="auto" w:fill="E6E6E6"/>
          </w:tcPr>
          <w:p w14:paraId="66CE9CD7"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Geräuschemissionen</w:t>
            </w:r>
          </w:p>
        </w:tc>
        <w:tc>
          <w:tcPr>
            <w:tcW w:w="1655" w:type="dxa"/>
            <w:shd w:val="clear" w:color="auto" w:fill="E6E6E6"/>
          </w:tcPr>
          <w:p w14:paraId="1F63C4D7" w14:textId="77777777" w:rsidR="00396DCA" w:rsidRPr="00396DCA" w:rsidRDefault="00396DCA" w:rsidP="00396DCA">
            <w:pPr>
              <w:spacing w:after="120" w:line="240" w:lineRule="atLeast"/>
              <w:jc w:val="center"/>
              <w:rPr>
                <w:rFonts w:ascii="Arial Narrow" w:eastAsia="Calibri" w:hAnsi="Arial Narrow" w:cs="Arial"/>
                <w:b/>
                <w:lang w:eastAsia="de-DE"/>
              </w:rPr>
            </w:pPr>
          </w:p>
        </w:tc>
        <w:tc>
          <w:tcPr>
            <w:tcW w:w="1435" w:type="dxa"/>
            <w:gridSpan w:val="2"/>
            <w:shd w:val="clear" w:color="auto" w:fill="E6E6E6"/>
          </w:tcPr>
          <w:p w14:paraId="518332B0" w14:textId="77777777" w:rsidR="00396DCA" w:rsidRPr="00396DCA" w:rsidRDefault="00396DCA" w:rsidP="00396DCA">
            <w:pPr>
              <w:spacing w:after="120" w:line="240" w:lineRule="atLeast"/>
              <w:jc w:val="center"/>
              <w:rPr>
                <w:rFonts w:ascii="Arial Narrow" w:eastAsia="Calibri" w:hAnsi="Arial Narrow" w:cs="Arial"/>
                <w:b/>
                <w:lang w:eastAsia="de-DE"/>
              </w:rPr>
            </w:pPr>
          </w:p>
        </w:tc>
      </w:tr>
      <w:tr w:rsidR="00396DCA" w:rsidRPr="00396DCA" w14:paraId="57A4FF13" w14:textId="77777777" w:rsidTr="00F15F92">
        <w:trPr>
          <w:gridBefore w:val="1"/>
          <w:wBefore w:w="34" w:type="dxa"/>
        </w:trPr>
        <w:tc>
          <w:tcPr>
            <w:tcW w:w="803" w:type="dxa"/>
            <w:shd w:val="clear" w:color="auto" w:fill="E6E6E6"/>
          </w:tcPr>
          <w:p w14:paraId="7567D3FA"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1.1</w:t>
            </w:r>
          </w:p>
        </w:tc>
        <w:tc>
          <w:tcPr>
            <w:tcW w:w="5429" w:type="dxa"/>
            <w:shd w:val="clear" w:color="auto" w:fill="E6E6E6"/>
          </w:tcPr>
          <w:p w14:paraId="2B3C2538"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Betriebsgeräusche</w:t>
            </w:r>
          </w:p>
        </w:tc>
        <w:tc>
          <w:tcPr>
            <w:tcW w:w="1655" w:type="dxa"/>
            <w:shd w:val="clear" w:color="auto" w:fill="E6E6E6"/>
          </w:tcPr>
          <w:p w14:paraId="3D6C9183" w14:textId="77777777" w:rsidR="00396DCA" w:rsidRPr="00396DCA" w:rsidRDefault="00396DCA" w:rsidP="00396DCA">
            <w:pPr>
              <w:spacing w:after="120" w:line="240" w:lineRule="atLeast"/>
              <w:jc w:val="center"/>
              <w:rPr>
                <w:rFonts w:ascii="Arial Narrow" w:eastAsia="Calibri" w:hAnsi="Arial Narrow" w:cs="Arial"/>
                <w:b/>
                <w:lang w:eastAsia="de-DE"/>
              </w:rPr>
            </w:pPr>
          </w:p>
        </w:tc>
        <w:tc>
          <w:tcPr>
            <w:tcW w:w="1435" w:type="dxa"/>
            <w:gridSpan w:val="2"/>
            <w:shd w:val="clear" w:color="auto" w:fill="E6E6E6"/>
          </w:tcPr>
          <w:p w14:paraId="091722F6" w14:textId="77777777" w:rsidR="00396DCA" w:rsidRPr="00396DCA" w:rsidRDefault="00396DCA" w:rsidP="00396DCA">
            <w:pPr>
              <w:spacing w:after="120" w:line="240" w:lineRule="atLeast"/>
              <w:jc w:val="center"/>
              <w:rPr>
                <w:rFonts w:ascii="Arial Narrow" w:eastAsia="Calibri" w:hAnsi="Arial Narrow" w:cs="Arial"/>
                <w:b/>
                <w:lang w:eastAsia="de-DE"/>
              </w:rPr>
            </w:pPr>
          </w:p>
        </w:tc>
      </w:tr>
      <w:tr w:rsidR="00396DCA" w:rsidRPr="00396DCA" w14:paraId="7A615696" w14:textId="77777777" w:rsidTr="00F15F92">
        <w:trPr>
          <w:gridBefore w:val="1"/>
          <w:wBefore w:w="34" w:type="dxa"/>
        </w:trPr>
        <w:tc>
          <w:tcPr>
            <w:tcW w:w="803" w:type="dxa"/>
          </w:tcPr>
          <w:p w14:paraId="6FDA4F38" w14:textId="77777777" w:rsidR="00396DCA" w:rsidRPr="00396DCA" w:rsidRDefault="00396DCA" w:rsidP="00396DCA">
            <w:pPr>
              <w:spacing w:before="20" w:after="20" w:line="240" w:lineRule="atLeast"/>
              <w:rPr>
                <w:rFonts w:ascii="Arial Narrow" w:eastAsia="Calibri" w:hAnsi="Arial Narrow" w:cs="Arial"/>
                <w:lang w:eastAsia="de-DE"/>
              </w:rPr>
            </w:pPr>
          </w:p>
        </w:tc>
        <w:tc>
          <w:tcPr>
            <w:tcW w:w="5429" w:type="dxa"/>
          </w:tcPr>
          <w:p w14:paraId="251E16F3" w14:textId="2CC413CC"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 xml:space="preserve">Die Baumaschine/n hält/halten die </w:t>
            </w:r>
            <w:r w:rsidRPr="00396DCA">
              <w:rPr>
                <w:rFonts w:ascii="Arial" w:eastAsia="Calibri" w:hAnsi="Arial" w:cs="Arial"/>
                <w:lang w:eastAsia="de-DE"/>
              </w:rPr>
              <w:fldChar w:fldCharType="begin"/>
            </w:r>
            <w:r w:rsidRPr="00396DCA">
              <w:rPr>
                <w:rFonts w:ascii="Arial" w:eastAsia="Calibri" w:hAnsi="Arial" w:cs="Arial"/>
                <w:lang w:eastAsia="de-DE"/>
              </w:rPr>
              <w:instrText xml:space="preserve"> REF _Ref460586163 \h  \* MERGEFORMAT </w:instrText>
            </w:r>
            <w:r w:rsidRPr="00396DCA">
              <w:rPr>
                <w:rFonts w:ascii="Arial" w:eastAsia="Calibri" w:hAnsi="Arial" w:cs="Arial"/>
                <w:lang w:eastAsia="de-DE"/>
              </w:rPr>
            </w:r>
            <w:r w:rsidRPr="00396DCA">
              <w:rPr>
                <w:rFonts w:ascii="Arial" w:eastAsia="Calibri" w:hAnsi="Arial" w:cs="Arial"/>
                <w:lang w:eastAsia="de-DE"/>
              </w:rPr>
              <w:fldChar w:fldCharType="separate"/>
            </w:r>
            <w:r w:rsidRPr="00396DCA" w:rsidDel="000E6910">
              <w:rPr>
                <w:rFonts w:ascii="Arial" w:eastAsia="Calibri" w:hAnsi="Arial" w:cs="Times New Roman"/>
                <w:lang w:eastAsia="de-DE"/>
              </w:rPr>
              <w:t>Prüfwerte für Betriebsgeräusche</w:t>
            </w:r>
            <w:r w:rsidRPr="00396DCA">
              <w:rPr>
                <w:rFonts w:ascii="Arial" w:eastAsia="Calibri" w:hAnsi="Arial" w:cs="Times New Roman"/>
                <w:lang w:eastAsia="de-DE"/>
              </w:rPr>
              <w:t xml:space="preserve"> von Baumaschinen</w:t>
            </w:r>
            <w:r w:rsidRPr="00396DCA">
              <w:rPr>
                <w:rFonts w:ascii="Arial" w:eastAsia="Calibri" w:hAnsi="Arial" w:cs="Arial"/>
                <w:lang w:eastAsia="de-DE"/>
              </w:rPr>
              <w:fldChar w:fldCharType="end"/>
            </w:r>
            <w:r w:rsidRPr="00396DCA">
              <w:rPr>
                <w:rFonts w:ascii="Arial" w:eastAsia="Calibri" w:hAnsi="Arial" w:cs="Arial"/>
                <w:lang w:eastAsia="de-DE"/>
              </w:rPr>
              <w:t xml:space="preserve"> (</w:t>
            </w:r>
            <w:r w:rsidRPr="000C670E">
              <w:rPr>
                <w:rFonts w:ascii="Arial" w:eastAsia="Calibri" w:hAnsi="Arial" w:cs="Arial"/>
                <w:lang w:eastAsia="de-DE"/>
              </w:rPr>
              <w:t>siehe Anhang</w:t>
            </w:r>
            <w:r w:rsidR="006D15E4">
              <w:rPr>
                <w:rFonts w:ascii="Arial" w:eastAsia="Calibri" w:hAnsi="Arial" w:cs="Arial"/>
                <w:lang w:eastAsia="de-DE"/>
              </w:rPr>
              <w:t>)</w:t>
            </w:r>
            <w:r w:rsidRPr="00396DCA">
              <w:rPr>
                <w:rFonts w:ascii="Arial" w:eastAsia="Calibri" w:hAnsi="Arial" w:cs="Arial"/>
                <w:lang w:eastAsia="de-DE"/>
              </w:rPr>
              <w:t xml:space="preserve"> ein</w:t>
            </w:r>
            <w:r w:rsidRPr="00864FED">
              <w:rPr>
                <w:rFonts w:ascii="Arial" w:eastAsia="Calibri" w:hAnsi="Arial" w:cs="Arial"/>
                <w:lang w:eastAsia="de-DE"/>
              </w:rPr>
              <w:t xml:space="preserve">. </w:t>
            </w:r>
            <w:r w:rsidR="0008009D" w:rsidRPr="00864FED">
              <w:rPr>
                <w:rFonts w:ascii="Arial" w:eastAsia="Calibri" w:hAnsi="Arial" w:cs="Arial"/>
                <w:lang w:eastAsia="de-DE"/>
              </w:rPr>
              <w:t>Die für die entsprechenden Baumaschinen jeweils anzuwendenden Messverfahren werden im Anhang III der Richtlinie 2000/14/EG beschrieben</w:t>
            </w:r>
            <w:r w:rsidR="00864FED">
              <w:rPr>
                <w:rFonts w:ascii="Arial" w:eastAsia="Calibri" w:hAnsi="Arial" w:cs="Arial"/>
                <w:lang w:eastAsia="de-DE"/>
              </w:rPr>
              <w:t>.</w:t>
            </w:r>
            <w:r w:rsidR="00864FED" w:rsidRPr="00864FED">
              <w:rPr>
                <w:rStyle w:val="Funotenzeichen"/>
                <w:rFonts w:ascii="Arial" w:eastAsia="Calibri" w:hAnsi="Arial"/>
                <w:lang w:eastAsia="de-DE"/>
              </w:rPr>
              <w:footnoteReference w:id="3"/>
            </w:r>
          </w:p>
          <w:p w14:paraId="0E6328A5"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Der Schallleistungspegel der Baumaschine/n beträgt:</w:t>
            </w:r>
          </w:p>
          <w:p w14:paraId="0D1AF68B"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 xml:space="preserve">          Schallleistungspegel = </w:t>
            </w:r>
            <w:r w:rsidRPr="00396DCA">
              <w:rPr>
                <w:rFonts w:ascii="Arial" w:eastAsia="Calibri" w:hAnsi="Arial" w:cs="Arial"/>
                <w:u w:val="single"/>
                <w:lang w:eastAsia="de-DE"/>
              </w:rPr>
              <w:fldChar w:fldCharType="begin">
                <w:ffData>
                  <w:name w:val="Text20"/>
                  <w:enabled/>
                  <w:calcOnExit w:val="0"/>
                  <w:textInput>
                    <w:maxLength w:val="35"/>
                  </w:textInput>
                </w:ffData>
              </w:fldChar>
            </w:r>
            <w:r w:rsidRPr="00396DCA">
              <w:rPr>
                <w:rFonts w:ascii="Arial" w:eastAsia="Calibri" w:hAnsi="Arial" w:cs="Arial"/>
                <w:u w:val="single"/>
                <w:lang w:eastAsia="de-DE"/>
              </w:rPr>
              <w:instrText xml:space="preserve"> FORMTEXT </w:instrText>
            </w:r>
            <w:r w:rsidRPr="00396DCA">
              <w:rPr>
                <w:rFonts w:ascii="Arial" w:eastAsia="Calibri" w:hAnsi="Arial" w:cs="Arial"/>
                <w:u w:val="single"/>
                <w:lang w:eastAsia="de-DE"/>
              </w:rPr>
            </w:r>
            <w:r w:rsidRPr="00396DCA">
              <w:rPr>
                <w:rFonts w:ascii="Arial" w:eastAsia="Calibri" w:hAnsi="Arial" w:cs="Arial"/>
                <w:u w:val="single"/>
                <w:lang w:eastAsia="de-DE"/>
              </w:rPr>
              <w:fldChar w:fldCharType="separate"/>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fldChar w:fldCharType="end"/>
            </w:r>
            <w:r w:rsidRPr="00396DCA">
              <w:rPr>
                <w:rFonts w:ascii="Arial" w:eastAsia="Calibri" w:hAnsi="Arial" w:cs="Arial"/>
                <w:lang w:eastAsia="de-DE"/>
              </w:rPr>
              <w:t xml:space="preserve"> dB</w:t>
            </w:r>
          </w:p>
        </w:tc>
        <w:tc>
          <w:tcPr>
            <w:tcW w:w="1655" w:type="dxa"/>
          </w:tcPr>
          <w:p w14:paraId="5E70F99A" w14:textId="77777777" w:rsidR="00396DCA" w:rsidRPr="00396DCA" w:rsidRDefault="00396DCA" w:rsidP="00396DCA">
            <w:pPr>
              <w:spacing w:after="120" w:line="240" w:lineRule="atLeast"/>
              <w:rPr>
                <w:rFonts w:ascii="Arial" w:eastAsia="Calibri" w:hAnsi="Arial" w:cs="Arial"/>
                <w:lang w:eastAsia="de-DE"/>
              </w:rPr>
            </w:pPr>
            <w:r w:rsidRPr="00396DCA">
              <w:rPr>
                <w:rFonts w:ascii="Arial" w:eastAsia="Calibri" w:hAnsi="Arial" w:cs="Arial"/>
                <w:lang w:eastAsia="de-DE"/>
              </w:rPr>
              <w:t>Ausschluss</w:t>
            </w:r>
            <w:r w:rsidR="00791845">
              <w:rPr>
                <w:rFonts w:ascii="Arial" w:eastAsia="Calibri" w:hAnsi="Arial" w:cs="Arial"/>
                <w:lang w:eastAsia="de-DE"/>
              </w:rPr>
              <w:t>-</w:t>
            </w:r>
            <w:r w:rsidRPr="00396DCA">
              <w:rPr>
                <w:rFonts w:ascii="Arial" w:eastAsia="Calibri" w:hAnsi="Arial" w:cs="Arial"/>
                <w:lang w:eastAsia="de-DE"/>
              </w:rPr>
              <w:t>kriterium</w:t>
            </w:r>
          </w:p>
          <w:p w14:paraId="2F24713F" w14:textId="77777777" w:rsidR="00396DCA" w:rsidRPr="00396DCA" w:rsidRDefault="00396DCA" w:rsidP="00396DCA">
            <w:pPr>
              <w:spacing w:after="120" w:line="240" w:lineRule="atLeast"/>
              <w:rPr>
                <w:rFonts w:ascii="Arial Narrow" w:eastAsia="Calibri" w:hAnsi="Arial Narrow" w:cs="Arial"/>
                <w:lang w:eastAsia="de-DE"/>
              </w:rPr>
            </w:pPr>
            <w:r w:rsidRPr="00396DCA">
              <w:rPr>
                <w:rFonts w:ascii="Arial" w:eastAsia="Calibri" w:hAnsi="Arial" w:cs="Arial"/>
                <w:lang w:eastAsia="de-DE"/>
              </w:rPr>
              <w:t>Nachweis: Prüfbericht</w:t>
            </w:r>
          </w:p>
        </w:tc>
        <w:bookmarkStart w:id="6" w:name="Kontrollkästchen3"/>
        <w:tc>
          <w:tcPr>
            <w:tcW w:w="1435" w:type="dxa"/>
            <w:gridSpan w:val="2"/>
            <w:vAlign w:val="center"/>
          </w:tcPr>
          <w:p w14:paraId="241951BC" w14:textId="77777777" w:rsidR="00396DCA" w:rsidRPr="00396DCA" w:rsidRDefault="00396DCA" w:rsidP="00396DCA">
            <w:pPr>
              <w:spacing w:after="120" w:line="240" w:lineRule="atLeast"/>
              <w:jc w:val="center"/>
              <w:rPr>
                <w:rFonts w:ascii="Arial Narrow" w:eastAsia="Calibri" w:hAnsi="Arial Narrow" w:cs="Arial"/>
                <w:lang w:eastAsia="de-DE"/>
              </w:rPr>
            </w:pPr>
            <w:r w:rsidRPr="00396DCA">
              <w:rPr>
                <w:rFonts w:ascii="Arial Narrow" w:eastAsia="Calibri" w:hAnsi="Arial Narrow" w:cs="Arial"/>
                <w:lang w:eastAsia="de-DE"/>
              </w:rPr>
              <w:fldChar w:fldCharType="begin">
                <w:ffData>
                  <w:name w:val="Kontrollkästchen3"/>
                  <w:enabled/>
                  <w:calcOnExit w:val="0"/>
                  <w:checkBox>
                    <w:sizeAuto/>
                    <w:default w:val="0"/>
                    <w:checked w:val="0"/>
                  </w:checkBox>
                </w:ffData>
              </w:fldChar>
            </w:r>
            <w:r w:rsidRPr="00396DCA">
              <w:rPr>
                <w:rFonts w:ascii="Arial Narrow" w:eastAsia="Calibri" w:hAnsi="Arial Narrow" w:cs="Arial"/>
                <w:lang w:eastAsia="de-DE"/>
              </w:rPr>
              <w:instrText xml:space="preserve"> FORMCHECKBOX </w:instrText>
            </w:r>
            <w:r w:rsidR="0080644B">
              <w:rPr>
                <w:rFonts w:ascii="Arial Narrow" w:eastAsia="Calibri" w:hAnsi="Arial Narrow" w:cs="Arial"/>
                <w:lang w:eastAsia="de-DE"/>
              </w:rPr>
            </w:r>
            <w:r w:rsidR="0080644B">
              <w:rPr>
                <w:rFonts w:ascii="Arial Narrow" w:eastAsia="Calibri" w:hAnsi="Arial Narrow" w:cs="Arial"/>
                <w:lang w:eastAsia="de-DE"/>
              </w:rPr>
              <w:fldChar w:fldCharType="separate"/>
            </w:r>
            <w:r w:rsidRPr="00396DCA">
              <w:rPr>
                <w:rFonts w:ascii="Arial Narrow" w:eastAsia="Calibri" w:hAnsi="Arial Narrow" w:cs="Arial"/>
                <w:lang w:eastAsia="de-DE"/>
              </w:rPr>
              <w:fldChar w:fldCharType="end"/>
            </w:r>
            <w:bookmarkEnd w:id="6"/>
          </w:p>
        </w:tc>
      </w:tr>
      <w:tr w:rsidR="00396DCA" w:rsidRPr="00396DCA" w14:paraId="257875B4" w14:textId="77777777" w:rsidTr="00F15F92">
        <w:trPr>
          <w:gridBefore w:val="1"/>
          <w:wBefore w:w="34" w:type="dxa"/>
        </w:trPr>
        <w:tc>
          <w:tcPr>
            <w:tcW w:w="803" w:type="dxa"/>
            <w:shd w:val="clear" w:color="auto" w:fill="E6E6E6"/>
          </w:tcPr>
          <w:p w14:paraId="0343A8AA"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1.2</w:t>
            </w:r>
          </w:p>
        </w:tc>
        <w:tc>
          <w:tcPr>
            <w:tcW w:w="5429" w:type="dxa"/>
            <w:shd w:val="clear" w:color="auto" w:fill="E6E6E6"/>
          </w:tcPr>
          <w:p w14:paraId="55AA3216" w14:textId="77777777" w:rsidR="00396DCA" w:rsidRPr="00396DCA" w:rsidRDefault="00396DCA" w:rsidP="00396DCA">
            <w:pPr>
              <w:spacing w:before="20" w:after="20" w:line="240" w:lineRule="atLeast"/>
              <w:rPr>
                <w:rFonts w:ascii="Arial" w:eastAsia="Calibri" w:hAnsi="Arial" w:cs="Arial"/>
                <w:b/>
                <w:lang w:eastAsia="de-DE"/>
              </w:rPr>
            </w:pPr>
            <w:r w:rsidRPr="00396DCA">
              <w:rPr>
                <w:rFonts w:ascii="Arial" w:eastAsia="Calibri" w:hAnsi="Arial" w:cs="Arial"/>
                <w:b/>
                <w:lang w:eastAsia="de-DE"/>
              </w:rPr>
              <w:t>Arbeitsplatzgeräusche</w:t>
            </w:r>
          </w:p>
        </w:tc>
        <w:tc>
          <w:tcPr>
            <w:tcW w:w="1655" w:type="dxa"/>
            <w:shd w:val="clear" w:color="auto" w:fill="E6E6E6"/>
          </w:tcPr>
          <w:p w14:paraId="7D5055E6" w14:textId="77777777" w:rsidR="00396DCA" w:rsidRPr="00396DCA" w:rsidRDefault="00396DCA" w:rsidP="00396DCA">
            <w:pPr>
              <w:spacing w:after="120" w:line="240" w:lineRule="atLeast"/>
              <w:jc w:val="center"/>
              <w:rPr>
                <w:rFonts w:ascii="Arial" w:eastAsia="Calibri" w:hAnsi="Arial" w:cs="Arial"/>
                <w:b/>
                <w:lang w:eastAsia="de-DE"/>
              </w:rPr>
            </w:pPr>
          </w:p>
        </w:tc>
        <w:tc>
          <w:tcPr>
            <w:tcW w:w="1435" w:type="dxa"/>
            <w:gridSpan w:val="2"/>
            <w:shd w:val="clear" w:color="auto" w:fill="E6E6E6"/>
          </w:tcPr>
          <w:p w14:paraId="0DFC5C95" w14:textId="77777777" w:rsidR="00396DCA" w:rsidRPr="00396DCA" w:rsidRDefault="00396DCA" w:rsidP="00396DCA">
            <w:pPr>
              <w:spacing w:after="120" w:line="240" w:lineRule="atLeast"/>
              <w:jc w:val="center"/>
              <w:rPr>
                <w:rFonts w:ascii="Arial" w:eastAsia="Calibri" w:hAnsi="Arial" w:cs="Arial"/>
                <w:b/>
                <w:lang w:eastAsia="de-DE"/>
              </w:rPr>
            </w:pPr>
          </w:p>
        </w:tc>
      </w:tr>
      <w:tr w:rsidR="00396DCA" w:rsidRPr="00396DCA" w14:paraId="4B6F7274" w14:textId="77777777" w:rsidTr="00FB1359">
        <w:trPr>
          <w:gridBefore w:val="1"/>
          <w:wBefore w:w="34" w:type="dxa"/>
        </w:trPr>
        <w:tc>
          <w:tcPr>
            <w:tcW w:w="803" w:type="dxa"/>
            <w:tcBorders>
              <w:bottom w:val="single" w:sz="4" w:space="0" w:color="auto"/>
            </w:tcBorders>
          </w:tcPr>
          <w:p w14:paraId="19484F5D" w14:textId="77777777" w:rsidR="00396DCA" w:rsidRPr="00396DCA" w:rsidRDefault="00396DCA" w:rsidP="00396DCA">
            <w:pPr>
              <w:spacing w:before="20" w:after="20" w:line="240" w:lineRule="atLeast"/>
              <w:rPr>
                <w:rFonts w:ascii="Arial" w:eastAsia="Calibri" w:hAnsi="Arial" w:cs="Arial"/>
                <w:lang w:eastAsia="de-DE"/>
              </w:rPr>
            </w:pPr>
          </w:p>
        </w:tc>
        <w:tc>
          <w:tcPr>
            <w:tcW w:w="5429" w:type="dxa"/>
            <w:tcBorders>
              <w:bottom w:val="single" w:sz="4" w:space="0" w:color="auto"/>
            </w:tcBorders>
          </w:tcPr>
          <w:p w14:paraId="06195584"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 xml:space="preserve">Der Schalldruckpegel am Arbeitsplatz des Baumaschinenbedieners beträgt maximal 80 dB(A). Die Ermittlung erfolgt nach DIN EN ISO 11201. </w:t>
            </w:r>
          </w:p>
          <w:p w14:paraId="14F25B4F" w14:textId="77777777" w:rsidR="00396DCA" w:rsidRP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Der Schalldruckpegel der Baumaschine beträgt:</w:t>
            </w:r>
          </w:p>
          <w:p w14:paraId="30A59B93" w14:textId="77777777" w:rsidR="00396DCA" w:rsidRDefault="00396DCA" w:rsidP="00396DCA">
            <w:pPr>
              <w:spacing w:before="40" w:after="40" w:line="240" w:lineRule="auto"/>
              <w:rPr>
                <w:rFonts w:ascii="Arial" w:eastAsia="Calibri" w:hAnsi="Arial" w:cs="Arial"/>
                <w:lang w:eastAsia="de-DE"/>
              </w:rPr>
            </w:pPr>
            <w:r w:rsidRPr="00396DCA">
              <w:rPr>
                <w:rFonts w:ascii="Arial" w:eastAsia="Calibri" w:hAnsi="Arial" w:cs="Arial"/>
                <w:lang w:eastAsia="de-DE"/>
              </w:rPr>
              <w:t xml:space="preserve">           Schalldruckpegel = </w:t>
            </w:r>
            <w:r w:rsidRPr="00396DCA">
              <w:rPr>
                <w:rFonts w:ascii="Arial" w:eastAsia="Calibri" w:hAnsi="Arial" w:cs="Arial"/>
                <w:u w:val="single"/>
                <w:lang w:eastAsia="de-DE"/>
              </w:rPr>
              <w:fldChar w:fldCharType="begin">
                <w:ffData>
                  <w:name w:val="Text20"/>
                  <w:enabled/>
                  <w:calcOnExit w:val="0"/>
                  <w:textInput>
                    <w:maxLength w:val="35"/>
                  </w:textInput>
                </w:ffData>
              </w:fldChar>
            </w:r>
            <w:r w:rsidRPr="00396DCA">
              <w:rPr>
                <w:rFonts w:ascii="Arial" w:eastAsia="Calibri" w:hAnsi="Arial" w:cs="Arial"/>
                <w:u w:val="single"/>
                <w:lang w:eastAsia="de-DE"/>
              </w:rPr>
              <w:instrText xml:space="preserve"> FORMTEXT </w:instrText>
            </w:r>
            <w:r w:rsidRPr="00396DCA">
              <w:rPr>
                <w:rFonts w:ascii="Arial" w:eastAsia="Calibri" w:hAnsi="Arial" w:cs="Arial"/>
                <w:u w:val="single"/>
                <w:lang w:eastAsia="de-DE"/>
              </w:rPr>
            </w:r>
            <w:r w:rsidRPr="00396DCA">
              <w:rPr>
                <w:rFonts w:ascii="Arial" w:eastAsia="Calibri" w:hAnsi="Arial" w:cs="Arial"/>
                <w:u w:val="single"/>
                <w:lang w:eastAsia="de-DE"/>
              </w:rPr>
              <w:fldChar w:fldCharType="separate"/>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t> </w:t>
            </w:r>
            <w:r w:rsidRPr="00396DCA">
              <w:rPr>
                <w:rFonts w:ascii="Arial" w:eastAsia="Calibri" w:hAnsi="Arial" w:cs="Arial"/>
                <w:u w:val="single"/>
                <w:lang w:eastAsia="de-DE"/>
              </w:rPr>
              <w:fldChar w:fldCharType="end"/>
            </w:r>
            <w:r w:rsidRPr="00396DCA">
              <w:rPr>
                <w:rFonts w:ascii="Arial" w:eastAsia="Calibri" w:hAnsi="Arial" w:cs="Arial"/>
                <w:lang w:eastAsia="de-DE"/>
              </w:rPr>
              <w:t xml:space="preserve"> dB(A)</w:t>
            </w:r>
          </w:p>
          <w:p w14:paraId="5C4E20E1" w14:textId="77777777" w:rsidR="004266C0" w:rsidRPr="00396DCA" w:rsidRDefault="004266C0" w:rsidP="00396DCA">
            <w:pPr>
              <w:spacing w:before="40" w:after="40" w:line="240" w:lineRule="auto"/>
              <w:rPr>
                <w:rFonts w:ascii="Arial" w:eastAsia="Calibri" w:hAnsi="Arial" w:cs="Arial"/>
                <w:lang w:eastAsia="de-DE"/>
              </w:rPr>
            </w:pPr>
            <w:r>
              <w:rPr>
                <w:rFonts w:ascii="Arial" w:eastAsia="Calibri" w:hAnsi="Arial" w:cs="Arial"/>
                <w:noProof/>
                <w:lang w:eastAsia="de-DE"/>
              </w:rPr>
              <mc:AlternateContent>
                <mc:Choice Requires="wps">
                  <w:drawing>
                    <wp:anchor distT="0" distB="0" distL="114300" distR="114300" simplePos="0" relativeHeight="251658239" behindDoc="0" locked="0" layoutInCell="1" allowOverlap="1" wp14:anchorId="7D4072A9" wp14:editId="2C7BC6AA">
                      <wp:simplePos x="0" y="0"/>
                      <wp:positionH relativeFrom="column">
                        <wp:posOffset>-27305</wp:posOffset>
                      </wp:positionH>
                      <wp:positionV relativeFrom="paragraph">
                        <wp:posOffset>150495</wp:posOffset>
                      </wp:positionV>
                      <wp:extent cx="3302000" cy="368300"/>
                      <wp:effectExtent l="0" t="0" r="12700" b="12700"/>
                      <wp:wrapNone/>
                      <wp:docPr id="2" name="Rechteck 2"/>
                      <wp:cNvGraphicFramePr/>
                      <a:graphic xmlns:a="http://schemas.openxmlformats.org/drawingml/2006/main">
                        <a:graphicData uri="http://schemas.microsoft.com/office/word/2010/wordprocessingShape">
                          <wps:wsp>
                            <wps:cNvSpPr/>
                            <wps:spPr>
                              <a:xfrm>
                                <a:off x="0" y="0"/>
                                <a:ext cx="3302000" cy="368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A577E" id="Rechteck 2" o:spid="_x0000_s1026" style="position:absolute;margin-left:-2.15pt;margin-top:11.85pt;width:260pt;height:29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" filled="f" strokecolor="black [3213]" strokeweight="1pt"/>
                  </w:pict>
                </mc:Fallback>
              </mc:AlternateContent>
            </w:r>
          </w:p>
          <w:p w14:paraId="3C5046B5" w14:textId="77777777" w:rsidR="00396DCA" w:rsidRPr="00396DCA" w:rsidRDefault="000C670E" w:rsidP="00396DCA">
            <w:pPr>
              <w:spacing w:before="40" w:after="40" w:line="240" w:lineRule="auto"/>
              <w:rPr>
                <w:rFonts w:ascii="Arial" w:eastAsia="Calibri" w:hAnsi="Arial" w:cs="Arial"/>
                <w:lang w:eastAsia="de-DE"/>
              </w:rPr>
            </w:pPr>
            <w:r w:rsidRPr="004266C0">
              <w:rPr>
                <w:rFonts w:ascii="Arial" w:eastAsia="Times New Roman" w:hAnsi="Arial" w:cs="Arial"/>
                <w:b/>
                <w:szCs w:val="20"/>
                <w:lang w:eastAsia="de-DE"/>
              </w:rPr>
              <w:t>Hinweis:</w:t>
            </w:r>
            <w:r w:rsidRPr="004266C0">
              <w:rPr>
                <w:rFonts w:ascii="Arial" w:eastAsia="Times New Roman" w:hAnsi="Arial" w:cs="Arial"/>
                <w:szCs w:val="20"/>
                <w:lang w:eastAsia="de-DE"/>
              </w:rPr>
              <w:t xml:space="preserve"> </w:t>
            </w:r>
            <w:r w:rsidR="00396DCA" w:rsidRPr="004266C0">
              <w:rPr>
                <w:rFonts w:ascii="Arial" w:eastAsia="Times New Roman" w:hAnsi="Arial" w:cs="Arial"/>
                <w:szCs w:val="20"/>
                <w:lang w:eastAsia="de-DE"/>
              </w:rPr>
              <w:t>Bei Geräten ohne definierten Arbeitsplatz/</w:t>
            </w:r>
            <w:r w:rsidR="00130013" w:rsidRPr="004266C0">
              <w:rPr>
                <w:rFonts w:ascii="Arial" w:eastAsia="Times New Roman" w:hAnsi="Arial" w:cs="Arial"/>
                <w:szCs w:val="20"/>
                <w:lang w:eastAsia="de-DE"/>
              </w:rPr>
              <w:t xml:space="preserve"> </w:t>
            </w:r>
            <w:r w:rsidR="00396DCA" w:rsidRPr="004266C0">
              <w:rPr>
                <w:rFonts w:ascii="Arial" w:eastAsia="Times New Roman" w:hAnsi="Arial" w:cs="Arial"/>
                <w:szCs w:val="20"/>
                <w:lang w:eastAsia="de-DE"/>
              </w:rPr>
              <w:t>Bedienerplatz entfällt diese Anforderung.</w:t>
            </w:r>
          </w:p>
        </w:tc>
        <w:tc>
          <w:tcPr>
            <w:tcW w:w="1655" w:type="dxa"/>
            <w:tcBorders>
              <w:bottom w:val="single" w:sz="4" w:space="0" w:color="auto"/>
            </w:tcBorders>
            <w:vAlign w:val="center"/>
          </w:tcPr>
          <w:p w14:paraId="6EB567F7" w14:textId="77777777" w:rsidR="00396DCA" w:rsidRPr="00396DCA" w:rsidRDefault="00396DCA" w:rsidP="00396DCA">
            <w:pPr>
              <w:spacing w:after="120" w:line="240" w:lineRule="atLeast"/>
              <w:rPr>
                <w:rFonts w:ascii="Arial" w:eastAsia="Calibri" w:hAnsi="Arial" w:cs="Arial"/>
                <w:lang w:eastAsia="de-DE"/>
              </w:rPr>
            </w:pPr>
            <w:r w:rsidRPr="00396DCA">
              <w:rPr>
                <w:rFonts w:ascii="Arial" w:eastAsia="Calibri" w:hAnsi="Arial" w:cs="Arial"/>
                <w:lang w:eastAsia="de-DE"/>
              </w:rPr>
              <w:t>Ausschluss</w:t>
            </w:r>
            <w:r w:rsidR="00791845">
              <w:rPr>
                <w:rFonts w:ascii="Arial" w:eastAsia="Calibri" w:hAnsi="Arial" w:cs="Arial"/>
                <w:lang w:eastAsia="de-DE"/>
              </w:rPr>
              <w:t>-</w:t>
            </w:r>
            <w:r w:rsidRPr="00396DCA">
              <w:rPr>
                <w:rFonts w:ascii="Arial" w:eastAsia="Calibri" w:hAnsi="Arial" w:cs="Arial"/>
                <w:lang w:eastAsia="de-DE"/>
              </w:rPr>
              <w:t>kriterium</w:t>
            </w:r>
          </w:p>
          <w:p w14:paraId="4062633F" w14:textId="77777777" w:rsidR="00396DCA" w:rsidRPr="00396DCA" w:rsidRDefault="00396DCA" w:rsidP="00396DCA">
            <w:pPr>
              <w:spacing w:after="120" w:line="240" w:lineRule="atLeast"/>
              <w:rPr>
                <w:rFonts w:ascii="Arial" w:eastAsia="Calibri" w:hAnsi="Arial" w:cs="Arial"/>
                <w:lang w:eastAsia="de-DE"/>
              </w:rPr>
            </w:pPr>
            <w:r w:rsidRPr="00396DCA">
              <w:rPr>
                <w:rFonts w:ascii="Arial" w:eastAsia="Calibri" w:hAnsi="Arial" w:cs="Arial"/>
                <w:lang w:eastAsia="de-DE"/>
              </w:rPr>
              <w:t>Nachweis: Prüfbericht</w:t>
            </w:r>
          </w:p>
        </w:tc>
        <w:tc>
          <w:tcPr>
            <w:tcW w:w="1435" w:type="dxa"/>
            <w:gridSpan w:val="2"/>
            <w:tcBorders>
              <w:bottom w:val="single" w:sz="4" w:space="0" w:color="auto"/>
            </w:tcBorders>
            <w:vAlign w:val="center"/>
          </w:tcPr>
          <w:p w14:paraId="19862CC0" w14:textId="77777777" w:rsidR="00396DCA" w:rsidRPr="00396DCA" w:rsidRDefault="00396DCA" w:rsidP="00396DCA">
            <w:pPr>
              <w:spacing w:after="120" w:line="240" w:lineRule="atLeast"/>
              <w:jc w:val="center"/>
              <w:rPr>
                <w:rFonts w:ascii="Arial" w:eastAsia="Calibri" w:hAnsi="Arial" w:cs="Arial"/>
                <w:lang w:eastAsia="de-DE"/>
              </w:rPr>
            </w:pPr>
            <w:r w:rsidRPr="00396DCA">
              <w:rPr>
                <w:rFonts w:ascii="Arial" w:eastAsia="Calibri" w:hAnsi="Arial" w:cs="Arial"/>
                <w:lang w:eastAsia="de-DE"/>
              </w:rPr>
              <w:fldChar w:fldCharType="begin">
                <w:ffData>
                  <w:name w:val="Kontrollkästchen4"/>
                  <w:enabled/>
                  <w:calcOnExit w:val="0"/>
                  <w:checkBox>
                    <w:sizeAuto/>
                    <w:default w:val="0"/>
                    <w:checked w:val="0"/>
                  </w:checkBox>
                </w:ffData>
              </w:fldChar>
            </w:r>
            <w:bookmarkStart w:id="7" w:name="Kontrollkästchen4"/>
            <w:r w:rsidRPr="00396DCA">
              <w:rPr>
                <w:rFonts w:ascii="Arial" w:eastAsia="Calibri" w:hAnsi="Arial" w:cs="Arial"/>
                <w:lang w:eastAsia="de-DE"/>
              </w:rPr>
              <w:instrText xml:space="preserve"> FORMCHECKBOX </w:instrText>
            </w:r>
            <w:r w:rsidR="0080644B">
              <w:rPr>
                <w:rFonts w:ascii="Arial" w:eastAsia="Calibri" w:hAnsi="Arial" w:cs="Arial"/>
                <w:lang w:eastAsia="de-DE"/>
              </w:rPr>
            </w:r>
            <w:r w:rsidR="0080644B">
              <w:rPr>
                <w:rFonts w:ascii="Arial" w:eastAsia="Calibri" w:hAnsi="Arial" w:cs="Arial"/>
                <w:lang w:eastAsia="de-DE"/>
              </w:rPr>
              <w:fldChar w:fldCharType="separate"/>
            </w:r>
            <w:r w:rsidRPr="00396DCA">
              <w:rPr>
                <w:rFonts w:ascii="Arial" w:eastAsia="Calibri" w:hAnsi="Arial" w:cs="Arial"/>
                <w:lang w:eastAsia="de-DE"/>
              </w:rPr>
              <w:fldChar w:fldCharType="end"/>
            </w:r>
            <w:bookmarkEnd w:id="7"/>
          </w:p>
        </w:tc>
      </w:tr>
      <w:tr w:rsidR="00FB1359" w:rsidRPr="00396DCA" w14:paraId="7E467F29" w14:textId="77777777" w:rsidTr="00FB1359">
        <w:trPr>
          <w:gridBefore w:val="1"/>
          <w:wBefore w:w="34" w:type="dxa"/>
        </w:trPr>
        <w:tc>
          <w:tcPr>
            <w:tcW w:w="803" w:type="dxa"/>
            <w:shd w:val="clear" w:color="auto" w:fill="BFBFBF" w:themeFill="background1" w:themeFillShade="BF"/>
            <w:vAlign w:val="center"/>
          </w:tcPr>
          <w:p w14:paraId="0D86A888" w14:textId="2EFC346D" w:rsidR="00FB1359" w:rsidRPr="00396DCA" w:rsidRDefault="00FB1359" w:rsidP="00FB1359">
            <w:pPr>
              <w:keepNext/>
              <w:spacing w:before="20" w:after="20" w:line="240" w:lineRule="atLeast"/>
              <w:rPr>
                <w:rFonts w:ascii="Arial" w:eastAsia="Calibri" w:hAnsi="Arial" w:cs="Arial"/>
                <w:b/>
                <w:lang w:eastAsia="de-DE"/>
              </w:rPr>
            </w:pPr>
            <w:r w:rsidRPr="00396DCA">
              <w:rPr>
                <w:rFonts w:ascii="Arial" w:eastAsia="Calibri" w:hAnsi="Arial" w:cs="Arial"/>
                <w:b/>
                <w:lang w:eastAsia="de-DE"/>
              </w:rPr>
              <w:lastRenderedPageBreak/>
              <w:t>Ziffer</w:t>
            </w:r>
          </w:p>
        </w:tc>
        <w:tc>
          <w:tcPr>
            <w:tcW w:w="5429" w:type="dxa"/>
            <w:shd w:val="clear" w:color="auto" w:fill="BFBFBF" w:themeFill="background1" w:themeFillShade="BF"/>
            <w:vAlign w:val="center"/>
          </w:tcPr>
          <w:p w14:paraId="01FC1B76" w14:textId="2AB61166" w:rsidR="00FB1359" w:rsidRPr="00396DCA" w:rsidRDefault="00FB1359" w:rsidP="00FB1359">
            <w:pPr>
              <w:keepNext/>
              <w:tabs>
                <w:tab w:val="left" w:pos="851"/>
              </w:tabs>
              <w:overflowPunct w:val="0"/>
              <w:autoSpaceDE w:val="0"/>
              <w:autoSpaceDN w:val="0"/>
              <w:adjustRightInd w:val="0"/>
              <w:spacing w:before="20" w:after="20" w:line="240" w:lineRule="auto"/>
              <w:textAlignment w:val="baseline"/>
              <w:rPr>
                <w:rFonts w:ascii="Arial" w:eastAsia="Calibri" w:hAnsi="Arial" w:cs="Arial"/>
                <w:b/>
                <w:lang w:eastAsia="de-DE"/>
              </w:rPr>
            </w:pPr>
            <w:r w:rsidRPr="00396DCA">
              <w:rPr>
                <w:rFonts w:ascii="Arial" w:eastAsia="Calibri" w:hAnsi="Arial" w:cs="Arial"/>
                <w:b/>
                <w:lang w:eastAsia="de-DE"/>
              </w:rPr>
              <w:t>Kriterium</w:t>
            </w:r>
          </w:p>
        </w:tc>
        <w:tc>
          <w:tcPr>
            <w:tcW w:w="1655" w:type="dxa"/>
            <w:shd w:val="clear" w:color="auto" w:fill="BFBFBF" w:themeFill="background1" w:themeFillShade="BF"/>
            <w:vAlign w:val="center"/>
          </w:tcPr>
          <w:p w14:paraId="3FB63E3B" w14:textId="25C6355F" w:rsidR="00FB1359" w:rsidRPr="00396DCA" w:rsidRDefault="00FB1359" w:rsidP="00FB1359">
            <w:pPr>
              <w:keepNext/>
              <w:spacing w:after="120" w:line="240" w:lineRule="atLeast"/>
              <w:jc w:val="center"/>
              <w:rPr>
                <w:rFonts w:ascii="Arial" w:eastAsia="Calibri" w:hAnsi="Arial" w:cs="Arial"/>
                <w:b/>
                <w:lang w:eastAsia="de-DE"/>
              </w:rPr>
            </w:pPr>
            <w:r w:rsidRPr="00396DCA">
              <w:rPr>
                <w:rFonts w:ascii="Arial" w:eastAsia="Calibri" w:hAnsi="Arial" w:cs="Arial"/>
                <w:b/>
                <w:lang w:eastAsia="de-DE"/>
              </w:rPr>
              <w:t>Anmerkung</w:t>
            </w:r>
          </w:p>
        </w:tc>
        <w:tc>
          <w:tcPr>
            <w:tcW w:w="1435" w:type="dxa"/>
            <w:gridSpan w:val="2"/>
            <w:shd w:val="clear" w:color="auto" w:fill="BFBFBF" w:themeFill="background1" w:themeFillShade="BF"/>
            <w:vAlign w:val="center"/>
          </w:tcPr>
          <w:p w14:paraId="376DBA61" w14:textId="77777777" w:rsidR="00FB1359" w:rsidRPr="00396DCA" w:rsidRDefault="00FB1359" w:rsidP="00FB1359">
            <w:pPr>
              <w:spacing w:after="120" w:line="240" w:lineRule="atLeast"/>
              <w:rPr>
                <w:rFonts w:ascii="Arial" w:eastAsia="Calibri" w:hAnsi="Arial" w:cs="Arial"/>
                <w:b/>
                <w:lang w:eastAsia="de-DE"/>
              </w:rPr>
            </w:pPr>
            <w:r w:rsidRPr="00396DCA">
              <w:rPr>
                <w:rFonts w:ascii="Arial" w:eastAsia="Calibri" w:hAnsi="Arial" w:cs="Arial"/>
                <w:b/>
                <w:lang w:eastAsia="de-DE"/>
              </w:rPr>
              <w:t>Kriterium erfüllt und Nachweis erbracht</w:t>
            </w:r>
            <w:r w:rsidRPr="00396DCA">
              <w:rPr>
                <w:rFonts w:ascii="Arial" w:eastAsia="Calibri" w:hAnsi="Arial" w:cs="Arial"/>
                <w:b/>
                <w:vertAlign w:val="superscript"/>
                <w:lang w:eastAsia="de-DE"/>
              </w:rPr>
              <w:footnoteReference w:id="4"/>
            </w:r>
          </w:p>
          <w:p w14:paraId="4D7E3866" w14:textId="0793F588" w:rsidR="00FB1359" w:rsidRPr="00396DCA" w:rsidRDefault="00FB1359" w:rsidP="00FB1359">
            <w:pPr>
              <w:keepNext/>
              <w:spacing w:after="120" w:line="240" w:lineRule="atLeast"/>
              <w:jc w:val="center"/>
              <w:rPr>
                <w:rFonts w:ascii="Arial" w:eastAsia="Calibri" w:hAnsi="Arial" w:cs="Arial"/>
                <w:b/>
                <w:lang w:eastAsia="de-DE"/>
              </w:rPr>
            </w:pPr>
            <w:r w:rsidRPr="00396DCA">
              <w:rPr>
                <w:rFonts w:ascii="Arial" w:eastAsia="Calibri" w:hAnsi="Arial" w:cs="Arial"/>
                <w:lang w:eastAsia="de-DE"/>
              </w:rPr>
              <w:t>(vom Bieter auszufüllen)</w:t>
            </w:r>
          </w:p>
        </w:tc>
      </w:tr>
      <w:tr w:rsidR="00FB1359" w:rsidRPr="00396DCA" w14:paraId="55378370" w14:textId="77777777" w:rsidTr="00F15F92">
        <w:trPr>
          <w:gridBefore w:val="1"/>
          <w:wBefore w:w="34" w:type="dxa"/>
        </w:trPr>
        <w:tc>
          <w:tcPr>
            <w:tcW w:w="803" w:type="dxa"/>
            <w:shd w:val="clear" w:color="auto" w:fill="E6E6E6"/>
          </w:tcPr>
          <w:p w14:paraId="0666330E" w14:textId="7F960103" w:rsidR="00FB1359" w:rsidRPr="00396DCA" w:rsidRDefault="00FB1359" w:rsidP="00396DCA">
            <w:pPr>
              <w:keepNext/>
              <w:spacing w:before="20" w:after="20" w:line="240" w:lineRule="atLeast"/>
              <w:rPr>
                <w:rFonts w:ascii="Arial" w:eastAsia="Calibri" w:hAnsi="Arial" w:cs="Arial"/>
                <w:b/>
                <w:lang w:eastAsia="de-DE"/>
              </w:rPr>
            </w:pPr>
            <w:r>
              <w:rPr>
                <w:rFonts w:ascii="Arial" w:eastAsia="Calibri" w:hAnsi="Arial" w:cs="Arial"/>
                <w:b/>
                <w:lang w:eastAsia="de-DE"/>
              </w:rPr>
              <w:t>2</w:t>
            </w:r>
          </w:p>
        </w:tc>
        <w:tc>
          <w:tcPr>
            <w:tcW w:w="5429" w:type="dxa"/>
            <w:shd w:val="clear" w:color="auto" w:fill="E6E6E6"/>
          </w:tcPr>
          <w:p w14:paraId="19C1440E" w14:textId="63612CCB" w:rsidR="00FB1359" w:rsidRPr="00396DCA" w:rsidRDefault="00FB1359" w:rsidP="00396DCA">
            <w:pPr>
              <w:keepNext/>
              <w:tabs>
                <w:tab w:val="left" w:pos="851"/>
              </w:tabs>
              <w:overflowPunct w:val="0"/>
              <w:autoSpaceDE w:val="0"/>
              <w:autoSpaceDN w:val="0"/>
              <w:adjustRightInd w:val="0"/>
              <w:spacing w:before="20" w:after="20" w:line="240" w:lineRule="auto"/>
              <w:textAlignment w:val="baseline"/>
              <w:rPr>
                <w:rFonts w:ascii="Arial" w:eastAsia="Calibri" w:hAnsi="Arial" w:cs="Arial"/>
                <w:b/>
                <w:lang w:eastAsia="de-DE"/>
              </w:rPr>
            </w:pPr>
            <w:r>
              <w:rPr>
                <w:rFonts w:ascii="Arial" w:eastAsia="Calibri" w:hAnsi="Arial" w:cs="Arial"/>
                <w:b/>
                <w:lang w:eastAsia="de-DE"/>
              </w:rPr>
              <w:t>Grenzwerte für Luftschadstoffe</w:t>
            </w:r>
          </w:p>
        </w:tc>
        <w:tc>
          <w:tcPr>
            <w:tcW w:w="1655" w:type="dxa"/>
            <w:shd w:val="clear" w:color="auto" w:fill="E6E6E6"/>
          </w:tcPr>
          <w:p w14:paraId="265C87C2" w14:textId="77777777" w:rsidR="00FB1359" w:rsidRPr="00396DCA" w:rsidRDefault="00FB1359" w:rsidP="00396DCA">
            <w:pPr>
              <w:keepNext/>
              <w:spacing w:after="120" w:line="240" w:lineRule="atLeast"/>
              <w:jc w:val="center"/>
              <w:rPr>
                <w:rFonts w:ascii="Arial" w:eastAsia="Calibri" w:hAnsi="Arial" w:cs="Arial"/>
                <w:b/>
                <w:lang w:eastAsia="de-DE"/>
              </w:rPr>
            </w:pPr>
          </w:p>
        </w:tc>
        <w:tc>
          <w:tcPr>
            <w:tcW w:w="1435" w:type="dxa"/>
            <w:gridSpan w:val="2"/>
            <w:shd w:val="clear" w:color="auto" w:fill="E6E6E6"/>
          </w:tcPr>
          <w:p w14:paraId="46D0D992" w14:textId="77777777" w:rsidR="00FB1359" w:rsidRPr="00396DCA" w:rsidRDefault="00FB1359" w:rsidP="00396DCA">
            <w:pPr>
              <w:keepNext/>
              <w:spacing w:after="120" w:line="240" w:lineRule="atLeast"/>
              <w:jc w:val="center"/>
              <w:rPr>
                <w:rFonts w:ascii="Arial" w:eastAsia="Calibri" w:hAnsi="Arial" w:cs="Arial"/>
                <w:b/>
                <w:lang w:eastAsia="de-DE"/>
              </w:rPr>
            </w:pPr>
          </w:p>
        </w:tc>
      </w:tr>
      <w:tr w:rsidR="00396DCA" w:rsidRPr="00396DCA" w14:paraId="067E22F7" w14:textId="77777777" w:rsidTr="00F15F92">
        <w:trPr>
          <w:gridBefore w:val="1"/>
          <w:wBefore w:w="34" w:type="dxa"/>
          <w:trHeight w:val="4995"/>
        </w:trPr>
        <w:tc>
          <w:tcPr>
            <w:tcW w:w="803" w:type="dxa"/>
          </w:tcPr>
          <w:p w14:paraId="71894D7D" w14:textId="77777777" w:rsidR="00396DCA" w:rsidRPr="00396DCA" w:rsidRDefault="00396DCA" w:rsidP="00396DCA">
            <w:pPr>
              <w:keepNext/>
              <w:spacing w:before="20" w:after="20" w:line="240" w:lineRule="atLeast"/>
              <w:rPr>
                <w:rFonts w:ascii="Arial" w:eastAsia="Calibri" w:hAnsi="Arial" w:cs="Arial"/>
                <w:lang w:eastAsia="de-DE"/>
              </w:rPr>
            </w:pPr>
          </w:p>
        </w:tc>
        <w:tc>
          <w:tcPr>
            <w:tcW w:w="5429" w:type="dxa"/>
          </w:tcPr>
          <w:p w14:paraId="3B6EAF85" w14:textId="404D5A59" w:rsidR="00396DCA" w:rsidRPr="00396DCA" w:rsidRDefault="00396DCA" w:rsidP="00396DCA">
            <w:pPr>
              <w:keepNext/>
              <w:spacing w:before="40" w:after="40" w:line="240" w:lineRule="auto"/>
              <w:rPr>
                <w:rFonts w:ascii="Arial" w:eastAsia="Calibri" w:hAnsi="Arial" w:cs="Arial"/>
                <w:lang w:eastAsia="de-DE"/>
              </w:rPr>
            </w:pPr>
            <w:r w:rsidRPr="00396DCA">
              <w:rPr>
                <w:rFonts w:ascii="Arial" w:eastAsia="Calibri" w:hAnsi="Arial" w:cs="Arial"/>
                <w:lang w:eastAsia="de-DE"/>
              </w:rPr>
              <w:t>Die Baumaschinentypen (siehe Anhang) müssen hinsichtlich der Luftschadstoffemissionen die aktuellen Vorschläge (Stand 25. September 2014) für die Abgaswerte der Emissionsstufe V der EU-Verordnung einhalten.</w:t>
            </w:r>
            <w:r w:rsidRPr="00396DCA">
              <w:rPr>
                <w:rFonts w:ascii="Arial" w:eastAsia="Calibri" w:hAnsi="Arial" w:cs="Times New Roman"/>
                <w:vertAlign w:val="superscript"/>
                <w:lang w:eastAsia="de-DE"/>
              </w:rPr>
              <w:footnoteReference w:id="5"/>
            </w:r>
            <w:r w:rsidRPr="00396DCA">
              <w:rPr>
                <w:rFonts w:ascii="Arial" w:eastAsia="Calibri" w:hAnsi="Arial" w:cs="Arial"/>
                <w:lang w:eastAsia="de-DE"/>
              </w:rPr>
              <w:t xml:space="preserve"> Für Dieselmotoren sind die Vorschläge für die Stufe V der Verordnung in der folgenden Tabelle aufgeführt: </w:t>
            </w: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0"/>
              <w:gridCol w:w="698"/>
              <w:gridCol w:w="850"/>
              <w:gridCol w:w="849"/>
              <w:gridCol w:w="698"/>
              <w:gridCol w:w="670"/>
            </w:tblGrid>
            <w:tr w:rsidR="00396DCA" w:rsidRPr="00396DCA" w14:paraId="4D1A830E" w14:textId="77777777" w:rsidTr="00791845">
              <w:tc>
                <w:tcPr>
                  <w:tcW w:w="879" w:type="dxa"/>
                </w:tcPr>
                <w:p w14:paraId="20504594"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Leis-tung</w:t>
                  </w:r>
                </w:p>
                <w:p w14:paraId="428A0473"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in kW</w:t>
                  </w:r>
                </w:p>
              </w:tc>
              <w:tc>
                <w:tcPr>
                  <w:tcW w:w="709" w:type="dxa"/>
                </w:tcPr>
                <w:p w14:paraId="43D986C5"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CO</w:t>
                  </w:r>
                </w:p>
                <w:p w14:paraId="0B1408FD"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
                      <w:bCs/>
                      <w:sz w:val="16"/>
                      <w:szCs w:val="16"/>
                      <w:lang w:eastAsia="de-DE"/>
                    </w:rPr>
                  </w:pPr>
                  <w:r w:rsidRPr="00396DCA">
                    <w:rPr>
                      <w:rFonts w:ascii="Arial" w:eastAsia="Times New Roman" w:hAnsi="Arial" w:cs="Arial"/>
                      <w:bCs/>
                      <w:sz w:val="16"/>
                      <w:szCs w:val="16"/>
                      <w:lang w:eastAsia="de-DE"/>
                    </w:rPr>
                    <w:t>in g/kWh</w:t>
                  </w:r>
                </w:p>
              </w:tc>
              <w:tc>
                <w:tcPr>
                  <w:tcW w:w="851" w:type="dxa"/>
                </w:tcPr>
                <w:p w14:paraId="1AA98816"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Partikel-masse</w:t>
                  </w:r>
                </w:p>
                <w:p w14:paraId="74D673FA"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
                      <w:bCs/>
                      <w:sz w:val="16"/>
                      <w:szCs w:val="16"/>
                      <w:lang w:eastAsia="de-DE"/>
                    </w:rPr>
                  </w:pPr>
                  <w:r w:rsidRPr="00396DCA">
                    <w:rPr>
                      <w:rFonts w:ascii="Arial" w:eastAsia="Times New Roman" w:hAnsi="Arial" w:cs="Arial"/>
                      <w:bCs/>
                      <w:sz w:val="16"/>
                      <w:szCs w:val="16"/>
                      <w:lang w:eastAsia="de-DE"/>
                    </w:rPr>
                    <w:t>in g/kWh</w:t>
                  </w:r>
                </w:p>
              </w:tc>
              <w:tc>
                <w:tcPr>
                  <w:tcW w:w="850" w:type="dxa"/>
                </w:tcPr>
                <w:p w14:paraId="622C42AB"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Partikel-anzahl</w:t>
                  </w:r>
                  <w:r w:rsidR="004266C0">
                    <w:rPr>
                      <w:rStyle w:val="Funotenzeichen"/>
                      <w:rFonts w:ascii="Arial" w:eastAsia="Times New Roman" w:hAnsi="Arial"/>
                      <w:b/>
                      <w:bCs/>
                      <w:sz w:val="16"/>
                      <w:szCs w:val="16"/>
                      <w:lang w:eastAsia="de-DE"/>
                    </w:rPr>
                    <w:footnoteReference w:id="6"/>
                  </w:r>
                </w:p>
                <w:p w14:paraId="570675E8"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Partikel je kWh</w:t>
                  </w:r>
                </w:p>
              </w:tc>
              <w:tc>
                <w:tcPr>
                  <w:tcW w:w="709" w:type="dxa"/>
                </w:tcPr>
                <w:p w14:paraId="2DE632AE"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NOx</w:t>
                  </w:r>
                </w:p>
                <w:p w14:paraId="7332F82D"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in g/kWh</w:t>
                  </w:r>
                </w:p>
              </w:tc>
              <w:tc>
                <w:tcPr>
                  <w:tcW w:w="567" w:type="dxa"/>
                </w:tcPr>
                <w:p w14:paraId="0567D4AE"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
                      <w:bCs/>
                      <w:sz w:val="16"/>
                      <w:szCs w:val="16"/>
                      <w:lang w:eastAsia="de-DE"/>
                    </w:rPr>
                  </w:pPr>
                  <w:r w:rsidRPr="00396DCA">
                    <w:rPr>
                      <w:rFonts w:ascii="Arial" w:eastAsia="Times New Roman" w:hAnsi="Arial" w:cs="Arial"/>
                      <w:b/>
                      <w:bCs/>
                      <w:sz w:val="16"/>
                      <w:szCs w:val="16"/>
                      <w:lang w:eastAsia="de-DE"/>
                    </w:rPr>
                    <w:t>HC</w:t>
                  </w:r>
                </w:p>
                <w:p w14:paraId="7B56D446"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in g/kWh</w:t>
                  </w:r>
                </w:p>
              </w:tc>
            </w:tr>
            <w:tr w:rsidR="00396DCA" w:rsidRPr="00396DCA" w14:paraId="64E7DFB7" w14:textId="77777777" w:rsidTr="00791845">
              <w:tc>
                <w:tcPr>
                  <w:tcW w:w="879" w:type="dxa"/>
                </w:tcPr>
                <w:p w14:paraId="0D229338"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&gt;560</w:t>
                  </w:r>
                </w:p>
              </w:tc>
              <w:tc>
                <w:tcPr>
                  <w:tcW w:w="709" w:type="dxa"/>
                </w:tcPr>
                <w:p w14:paraId="02768ABD"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3,5</w:t>
                  </w:r>
                </w:p>
              </w:tc>
              <w:tc>
                <w:tcPr>
                  <w:tcW w:w="851" w:type="dxa"/>
                </w:tcPr>
                <w:p w14:paraId="18B51B67"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0,045</w:t>
                  </w:r>
                </w:p>
              </w:tc>
              <w:tc>
                <w:tcPr>
                  <w:tcW w:w="850" w:type="dxa"/>
                </w:tcPr>
                <w:p w14:paraId="76E8EE5F"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 xml:space="preserve">1x10 </w:t>
                  </w:r>
                  <w:r w:rsidRPr="00396DCA">
                    <w:rPr>
                      <w:rFonts w:ascii="Arial" w:eastAsia="Times New Roman" w:hAnsi="Arial" w:cs="Arial"/>
                      <w:sz w:val="16"/>
                      <w:szCs w:val="16"/>
                      <w:vertAlign w:val="superscript"/>
                      <w:lang w:eastAsia="de-DE"/>
                    </w:rPr>
                    <w:t>12</w:t>
                  </w:r>
                </w:p>
              </w:tc>
              <w:tc>
                <w:tcPr>
                  <w:tcW w:w="709" w:type="dxa"/>
                </w:tcPr>
                <w:p w14:paraId="610DACF1"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3,5</w:t>
                  </w:r>
                </w:p>
              </w:tc>
              <w:tc>
                <w:tcPr>
                  <w:tcW w:w="567" w:type="dxa"/>
                </w:tcPr>
                <w:p w14:paraId="64B09242"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0,19</w:t>
                  </w:r>
                </w:p>
              </w:tc>
            </w:tr>
            <w:tr w:rsidR="00396DCA" w:rsidRPr="00396DCA" w14:paraId="6E353EAB" w14:textId="77777777" w:rsidTr="00791845">
              <w:tc>
                <w:tcPr>
                  <w:tcW w:w="879" w:type="dxa"/>
                </w:tcPr>
                <w:p w14:paraId="2E7E6558"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130-560</w:t>
                  </w:r>
                </w:p>
              </w:tc>
              <w:tc>
                <w:tcPr>
                  <w:tcW w:w="709" w:type="dxa"/>
                </w:tcPr>
                <w:p w14:paraId="4202B018"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3,5</w:t>
                  </w:r>
                </w:p>
              </w:tc>
              <w:tc>
                <w:tcPr>
                  <w:tcW w:w="851" w:type="dxa"/>
                </w:tcPr>
                <w:p w14:paraId="7C2A5B5C"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0,015</w:t>
                  </w:r>
                </w:p>
              </w:tc>
              <w:tc>
                <w:tcPr>
                  <w:tcW w:w="850" w:type="dxa"/>
                </w:tcPr>
                <w:p w14:paraId="7FFFE608"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 xml:space="preserve">1x10 </w:t>
                  </w:r>
                  <w:r w:rsidRPr="00396DCA">
                    <w:rPr>
                      <w:rFonts w:ascii="Arial" w:eastAsia="Times New Roman" w:hAnsi="Arial" w:cs="Arial"/>
                      <w:sz w:val="16"/>
                      <w:szCs w:val="16"/>
                      <w:vertAlign w:val="superscript"/>
                      <w:lang w:eastAsia="de-DE"/>
                    </w:rPr>
                    <w:t>12</w:t>
                  </w:r>
                </w:p>
              </w:tc>
              <w:tc>
                <w:tcPr>
                  <w:tcW w:w="709" w:type="dxa"/>
                </w:tcPr>
                <w:p w14:paraId="1728CCCD"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0,4</w:t>
                  </w:r>
                </w:p>
              </w:tc>
              <w:tc>
                <w:tcPr>
                  <w:tcW w:w="567" w:type="dxa"/>
                </w:tcPr>
                <w:p w14:paraId="13458CBF"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0,19</w:t>
                  </w:r>
                </w:p>
              </w:tc>
            </w:tr>
            <w:tr w:rsidR="00396DCA" w:rsidRPr="00396DCA" w14:paraId="47950237" w14:textId="77777777" w:rsidTr="00791845">
              <w:tc>
                <w:tcPr>
                  <w:tcW w:w="879" w:type="dxa"/>
                </w:tcPr>
                <w:p w14:paraId="0BB22AAC"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56-130</w:t>
                  </w:r>
                </w:p>
              </w:tc>
              <w:tc>
                <w:tcPr>
                  <w:tcW w:w="709" w:type="dxa"/>
                </w:tcPr>
                <w:p w14:paraId="4D1BC866"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5,0</w:t>
                  </w:r>
                </w:p>
              </w:tc>
              <w:tc>
                <w:tcPr>
                  <w:tcW w:w="851" w:type="dxa"/>
                </w:tcPr>
                <w:p w14:paraId="3DE3C892"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0,015</w:t>
                  </w:r>
                </w:p>
              </w:tc>
              <w:tc>
                <w:tcPr>
                  <w:tcW w:w="850" w:type="dxa"/>
                </w:tcPr>
                <w:p w14:paraId="669268DF"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 xml:space="preserve">1x10 </w:t>
                  </w:r>
                  <w:r w:rsidRPr="00396DCA">
                    <w:rPr>
                      <w:rFonts w:ascii="Arial" w:eastAsia="Times New Roman" w:hAnsi="Arial" w:cs="Arial"/>
                      <w:sz w:val="16"/>
                      <w:szCs w:val="16"/>
                      <w:vertAlign w:val="superscript"/>
                      <w:lang w:eastAsia="de-DE"/>
                    </w:rPr>
                    <w:t>12</w:t>
                  </w:r>
                </w:p>
              </w:tc>
              <w:tc>
                <w:tcPr>
                  <w:tcW w:w="709" w:type="dxa"/>
                </w:tcPr>
                <w:p w14:paraId="19CE1911"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0,4</w:t>
                  </w:r>
                </w:p>
              </w:tc>
              <w:tc>
                <w:tcPr>
                  <w:tcW w:w="567" w:type="dxa"/>
                </w:tcPr>
                <w:p w14:paraId="12A463CA" w14:textId="77777777" w:rsidR="00396DCA" w:rsidRPr="00396DCA" w:rsidRDefault="00396DCA" w:rsidP="00396DCA">
                  <w:pPr>
                    <w:keepNext/>
                    <w:keepLines/>
                    <w:overflowPunct w:val="0"/>
                    <w:autoSpaceDE w:val="0"/>
                    <w:autoSpaceDN w:val="0"/>
                    <w:adjustRightInd w:val="0"/>
                    <w:spacing w:after="0" w:line="240" w:lineRule="auto"/>
                    <w:jc w:val="both"/>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0,19</w:t>
                  </w:r>
                </w:p>
              </w:tc>
            </w:tr>
            <w:tr w:rsidR="00396DCA" w:rsidRPr="00396DCA" w14:paraId="64691A92" w14:textId="77777777" w:rsidTr="00791845">
              <w:tc>
                <w:tcPr>
                  <w:tcW w:w="879" w:type="dxa"/>
                </w:tcPr>
                <w:p w14:paraId="3A82DCE9"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37-56</w:t>
                  </w:r>
                </w:p>
              </w:tc>
              <w:tc>
                <w:tcPr>
                  <w:tcW w:w="709" w:type="dxa"/>
                </w:tcPr>
                <w:p w14:paraId="4961A3D2"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5,0</w:t>
                  </w:r>
                </w:p>
              </w:tc>
              <w:tc>
                <w:tcPr>
                  <w:tcW w:w="851" w:type="dxa"/>
                </w:tcPr>
                <w:p w14:paraId="41D68C93"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0,015</w:t>
                  </w:r>
                </w:p>
              </w:tc>
              <w:tc>
                <w:tcPr>
                  <w:tcW w:w="850" w:type="dxa"/>
                </w:tcPr>
                <w:p w14:paraId="5EDBC2B6"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 xml:space="preserve">1x10 </w:t>
                  </w:r>
                  <w:r w:rsidRPr="00396DCA">
                    <w:rPr>
                      <w:rFonts w:ascii="Arial" w:eastAsia="Times New Roman" w:hAnsi="Arial" w:cs="Arial"/>
                      <w:sz w:val="16"/>
                      <w:szCs w:val="16"/>
                      <w:vertAlign w:val="superscript"/>
                      <w:lang w:eastAsia="de-DE"/>
                    </w:rPr>
                    <w:t>12</w:t>
                  </w:r>
                </w:p>
              </w:tc>
              <w:tc>
                <w:tcPr>
                  <w:tcW w:w="1276" w:type="dxa"/>
                  <w:gridSpan w:val="2"/>
                </w:tcPr>
                <w:p w14:paraId="2FC99BC1" w14:textId="77777777" w:rsidR="00396DCA" w:rsidRPr="00396DCA" w:rsidRDefault="00396DCA" w:rsidP="00396DCA">
                  <w:pPr>
                    <w:keepNext/>
                    <w:keepLines/>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4,7</w:t>
                  </w:r>
                </w:p>
              </w:tc>
            </w:tr>
            <w:tr w:rsidR="00396DCA" w:rsidRPr="00396DCA" w14:paraId="2B3B098D" w14:textId="77777777" w:rsidTr="00791845">
              <w:tc>
                <w:tcPr>
                  <w:tcW w:w="879" w:type="dxa"/>
                </w:tcPr>
                <w:p w14:paraId="2F2D3C9D"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19-37</w:t>
                  </w:r>
                </w:p>
              </w:tc>
              <w:tc>
                <w:tcPr>
                  <w:tcW w:w="709" w:type="dxa"/>
                </w:tcPr>
                <w:p w14:paraId="757B2A40"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5,0</w:t>
                  </w:r>
                </w:p>
              </w:tc>
              <w:tc>
                <w:tcPr>
                  <w:tcW w:w="851" w:type="dxa"/>
                </w:tcPr>
                <w:p w14:paraId="1110C394"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0,015</w:t>
                  </w:r>
                </w:p>
              </w:tc>
              <w:tc>
                <w:tcPr>
                  <w:tcW w:w="850" w:type="dxa"/>
                </w:tcPr>
                <w:p w14:paraId="4B2BAEA6" w14:textId="77777777" w:rsidR="00396DCA" w:rsidRPr="00396DCA"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 xml:space="preserve">1x10 </w:t>
                  </w:r>
                  <w:r w:rsidRPr="00396DCA">
                    <w:rPr>
                      <w:rFonts w:ascii="Arial" w:eastAsia="Times New Roman" w:hAnsi="Arial" w:cs="Arial"/>
                      <w:sz w:val="16"/>
                      <w:szCs w:val="16"/>
                      <w:vertAlign w:val="superscript"/>
                      <w:lang w:eastAsia="de-DE"/>
                    </w:rPr>
                    <w:t>12</w:t>
                  </w:r>
                </w:p>
              </w:tc>
              <w:tc>
                <w:tcPr>
                  <w:tcW w:w="1276" w:type="dxa"/>
                  <w:gridSpan w:val="2"/>
                </w:tcPr>
                <w:p w14:paraId="65D804BF" w14:textId="77777777" w:rsidR="00396DCA" w:rsidRPr="00396DCA" w:rsidRDefault="00396DCA" w:rsidP="00396DCA">
                  <w:pPr>
                    <w:keepNext/>
                    <w:keepLines/>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4,7</w:t>
                  </w:r>
                </w:p>
              </w:tc>
            </w:tr>
            <w:tr w:rsidR="00396DCA" w:rsidRPr="00396DCA" w14:paraId="79190D4B" w14:textId="77777777" w:rsidTr="00791845">
              <w:tc>
                <w:tcPr>
                  <w:tcW w:w="879" w:type="dxa"/>
                </w:tcPr>
                <w:p w14:paraId="12EA2ADC" w14:textId="77777777" w:rsidR="00396DCA" w:rsidRPr="00396DCA" w:rsidDel="00D87178"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8-19</w:t>
                  </w:r>
                </w:p>
              </w:tc>
              <w:tc>
                <w:tcPr>
                  <w:tcW w:w="709" w:type="dxa"/>
                </w:tcPr>
                <w:p w14:paraId="3C7AFC16"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6,6</w:t>
                  </w:r>
                </w:p>
              </w:tc>
              <w:tc>
                <w:tcPr>
                  <w:tcW w:w="851" w:type="dxa"/>
                </w:tcPr>
                <w:p w14:paraId="55259A61"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0,4</w:t>
                  </w:r>
                </w:p>
              </w:tc>
              <w:tc>
                <w:tcPr>
                  <w:tcW w:w="850" w:type="dxa"/>
                </w:tcPr>
                <w:p w14:paraId="1EA05288"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p>
              </w:tc>
              <w:tc>
                <w:tcPr>
                  <w:tcW w:w="1276" w:type="dxa"/>
                  <w:gridSpan w:val="2"/>
                </w:tcPr>
                <w:p w14:paraId="078AF657" w14:textId="77777777" w:rsidR="00396DCA" w:rsidRPr="00396DCA" w:rsidDel="00D87178" w:rsidRDefault="00396DCA" w:rsidP="00396DCA">
                  <w:pPr>
                    <w:keepNext/>
                    <w:keepLines/>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7,5</w:t>
                  </w:r>
                </w:p>
              </w:tc>
            </w:tr>
            <w:tr w:rsidR="00396DCA" w:rsidRPr="00396DCA" w14:paraId="49884F9D" w14:textId="77777777" w:rsidTr="00791845">
              <w:tc>
                <w:tcPr>
                  <w:tcW w:w="879" w:type="dxa"/>
                </w:tcPr>
                <w:p w14:paraId="511FDE19" w14:textId="77777777" w:rsidR="00396DCA" w:rsidRPr="00396DCA" w:rsidDel="00D87178"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0-8</w:t>
                  </w:r>
                </w:p>
              </w:tc>
              <w:tc>
                <w:tcPr>
                  <w:tcW w:w="709" w:type="dxa"/>
                </w:tcPr>
                <w:p w14:paraId="4E9835A1"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8</w:t>
                  </w:r>
                </w:p>
              </w:tc>
              <w:tc>
                <w:tcPr>
                  <w:tcW w:w="851" w:type="dxa"/>
                </w:tcPr>
                <w:p w14:paraId="404E4571"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0,4</w:t>
                  </w:r>
                </w:p>
              </w:tc>
              <w:tc>
                <w:tcPr>
                  <w:tcW w:w="850" w:type="dxa"/>
                </w:tcPr>
                <w:p w14:paraId="15CAE5BB" w14:textId="77777777" w:rsidR="00396DCA" w:rsidRPr="00396DCA" w:rsidDel="00AE5417" w:rsidRDefault="00396DCA" w:rsidP="00396DCA">
                  <w:pPr>
                    <w:keepNext/>
                    <w:keepLines/>
                    <w:overflowPunct w:val="0"/>
                    <w:autoSpaceDE w:val="0"/>
                    <w:autoSpaceDN w:val="0"/>
                    <w:adjustRightInd w:val="0"/>
                    <w:spacing w:after="0" w:line="240" w:lineRule="auto"/>
                    <w:textAlignment w:val="baseline"/>
                    <w:rPr>
                      <w:rFonts w:ascii="Arial" w:eastAsia="Times New Roman" w:hAnsi="Arial" w:cs="Arial"/>
                      <w:bCs/>
                      <w:sz w:val="16"/>
                      <w:szCs w:val="16"/>
                      <w:lang w:eastAsia="de-DE"/>
                    </w:rPr>
                  </w:pPr>
                </w:p>
              </w:tc>
              <w:tc>
                <w:tcPr>
                  <w:tcW w:w="1276" w:type="dxa"/>
                  <w:gridSpan w:val="2"/>
                </w:tcPr>
                <w:p w14:paraId="23DBFD12" w14:textId="77777777" w:rsidR="00396DCA" w:rsidRPr="00396DCA" w:rsidDel="00D87178" w:rsidRDefault="00396DCA" w:rsidP="00396DCA">
                  <w:pPr>
                    <w:keepNext/>
                    <w:keepLines/>
                    <w:overflowPunct w:val="0"/>
                    <w:autoSpaceDE w:val="0"/>
                    <w:autoSpaceDN w:val="0"/>
                    <w:adjustRightInd w:val="0"/>
                    <w:spacing w:after="0" w:line="240" w:lineRule="auto"/>
                    <w:jc w:val="center"/>
                    <w:textAlignment w:val="baseline"/>
                    <w:rPr>
                      <w:rFonts w:ascii="Arial" w:eastAsia="Times New Roman" w:hAnsi="Arial" w:cs="Arial"/>
                      <w:bCs/>
                      <w:sz w:val="16"/>
                      <w:szCs w:val="16"/>
                      <w:lang w:eastAsia="de-DE"/>
                    </w:rPr>
                  </w:pPr>
                  <w:r w:rsidRPr="00396DCA">
                    <w:rPr>
                      <w:rFonts w:ascii="Arial" w:eastAsia="Times New Roman" w:hAnsi="Arial" w:cs="Arial"/>
                      <w:bCs/>
                      <w:sz w:val="16"/>
                      <w:szCs w:val="16"/>
                      <w:lang w:eastAsia="de-DE"/>
                    </w:rPr>
                    <w:t>7,5</w:t>
                  </w:r>
                </w:p>
              </w:tc>
            </w:tr>
          </w:tbl>
          <w:p w14:paraId="0D631D18" w14:textId="77777777" w:rsidR="00396DCA" w:rsidRPr="00396DCA" w:rsidRDefault="00396DCA" w:rsidP="00396DCA">
            <w:pPr>
              <w:keepNext/>
              <w:spacing w:before="40" w:after="40" w:line="240" w:lineRule="auto"/>
              <w:rPr>
                <w:rFonts w:ascii="Arial" w:eastAsia="Calibri" w:hAnsi="Arial" w:cs="Arial"/>
                <w:lang w:eastAsia="de-DE"/>
              </w:rPr>
            </w:pPr>
          </w:p>
        </w:tc>
        <w:tc>
          <w:tcPr>
            <w:tcW w:w="1655" w:type="dxa"/>
          </w:tcPr>
          <w:p w14:paraId="2E5FDA24" w14:textId="77777777" w:rsidR="00396DCA" w:rsidRPr="00396DCA" w:rsidRDefault="00396DCA" w:rsidP="00396DCA">
            <w:pPr>
              <w:keepNext/>
              <w:spacing w:after="120" w:line="240" w:lineRule="atLeast"/>
              <w:rPr>
                <w:rFonts w:ascii="Arial" w:eastAsia="Calibri" w:hAnsi="Arial" w:cs="Arial"/>
                <w:lang w:eastAsia="de-DE"/>
              </w:rPr>
            </w:pPr>
            <w:r w:rsidRPr="00396DCA">
              <w:rPr>
                <w:rFonts w:ascii="Arial" w:eastAsia="Calibri" w:hAnsi="Arial" w:cs="Arial"/>
                <w:lang w:eastAsia="de-DE"/>
              </w:rPr>
              <w:t>Ausschluss</w:t>
            </w:r>
            <w:r w:rsidR="00791845">
              <w:rPr>
                <w:rFonts w:ascii="Arial" w:eastAsia="Calibri" w:hAnsi="Arial" w:cs="Arial"/>
                <w:lang w:eastAsia="de-DE"/>
              </w:rPr>
              <w:t>-</w:t>
            </w:r>
            <w:r w:rsidRPr="00396DCA">
              <w:rPr>
                <w:rFonts w:ascii="Arial" w:eastAsia="Calibri" w:hAnsi="Arial" w:cs="Arial"/>
                <w:lang w:eastAsia="de-DE"/>
              </w:rPr>
              <w:t>kriterium</w:t>
            </w:r>
          </w:p>
          <w:p w14:paraId="2E40684D" w14:textId="77777777" w:rsidR="00396DCA" w:rsidRPr="00396DCA" w:rsidRDefault="00396DCA" w:rsidP="00396DCA">
            <w:pPr>
              <w:keepNext/>
              <w:spacing w:after="120" w:line="240" w:lineRule="atLeast"/>
              <w:rPr>
                <w:rFonts w:ascii="Arial" w:eastAsia="Calibri" w:hAnsi="Arial" w:cs="Arial"/>
                <w:lang w:eastAsia="de-DE"/>
              </w:rPr>
            </w:pPr>
            <w:r w:rsidRPr="00396DCA">
              <w:rPr>
                <w:rFonts w:ascii="Arial" w:eastAsia="Calibri" w:hAnsi="Arial" w:cs="Arial"/>
                <w:lang w:eastAsia="de-DE"/>
              </w:rPr>
              <w:t>Nachweis: Prüfbericht</w:t>
            </w:r>
          </w:p>
        </w:tc>
        <w:tc>
          <w:tcPr>
            <w:tcW w:w="1435" w:type="dxa"/>
            <w:gridSpan w:val="2"/>
            <w:vAlign w:val="center"/>
          </w:tcPr>
          <w:p w14:paraId="77EE27EA" w14:textId="77777777" w:rsidR="00396DCA" w:rsidRPr="00396DCA" w:rsidRDefault="00396DCA" w:rsidP="00396DCA">
            <w:pPr>
              <w:keepNext/>
              <w:spacing w:after="120" w:line="240" w:lineRule="atLeast"/>
              <w:jc w:val="center"/>
              <w:rPr>
                <w:rFonts w:ascii="Arial" w:eastAsia="Calibri" w:hAnsi="Arial" w:cs="Arial"/>
                <w:lang w:eastAsia="de-DE"/>
              </w:rPr>
            </w:pPr>
            <w:r w:rsidRPr="00396DCA">
              <w:rPr>
                <w:rFonts w:ascii="Arial" w:eastAsia="Calibri" w:hAnsi="Arial" w:cs="Arial"/>
                <w:lang w:eastAsia="de-DE"/>
              </w:rPr>
              <w:fldChar w:fldCharType="begin">
                <w:ffData>
                  <w:name w:val="Kontrollkästchen5"/>
                  <w:enabled/>
                  <w:calcOnExit w:val="0"/>
                  <w:checkBox>
                    <w:sizeAuto/>
                    <w:default w:val="0"/>
                    <w:checked w:val="0"/>
                  </w:checkBox>
                </w:ffData>
              </w:fldChar>
            </w:r>
            <w:r w:rsidRPr="00396DCA">
              <w:rPr>
                <w:rFonts w:ascii="Arial" w:eastAsia="Calibri" w:hAnsi="Arial" w:cs="Arial"/>
                <w:lang w:eastAsia="de-DE"/>
              </w:rPr>
              <w:instrText xml:space="preserve"> FORMCHECKBOX </w:instrText>
            </w:r>
            <w:r w:rsidR="0080644B">
              <w:rPr>
                <w:rFonts w:ascii="Arial" w:eastAsia="Calibri" w:hAnsi="Arial" w:cs="Arial"/>
                <w:lang w:eastAsia="de-DE"/>
              </w:rPr>
            </w:r>
            <w:r w:rsidR="0080644B">
              <w:rPr>
                <w:rFonts w:ascii="Arial" w:eastAsia="Calibri" w:hAnsi="Arial" w:cs="Arial"/>
                <w:lang w:eastAsia="de-DE"/>
              </w:rPr>
              <w:fldChar w:fldCharType="separate"/>
            </w:r>
            <w:r w:rsidRPr="00396DCA">
              <w:rPr>
                <w:rFonts w:ascii="Arial" w:eastAsia="Calibri" w:hAnsi="Arial" w:cs="Arial"/>
                <w:lang w:eastAsia="de-DE"/>
              </w:rPr>
              <w:fldChar w:fldCharType="end"/>
            </w:r>
          </w:p>
        </w:tc>
      </w:tr>
    </w:tbl>
    <w:p w14:paraId="30100106" w14:textId="77777777" w:rsidR="00911C0F" w:rsidRDefault="00911C0F">
      <w:r>
        <w:br w:type="page"/>
      </w:r>
    </w:p>
    <w:p w14:paraId="71040BDC" w14:textId="77777777" w:rsidR="002766C0" w:rsidRDefault="002766C0" w:rsidP="002766C0">
      <w:pPr>
        <w:rPr>
          <w:rFonts w:ascii="Arial" w:hAnsi="Arial" w:cs="Arial"/>
          <w:b/>
          <w:sz w:val="24"/>
          <w:szCs w:val="24"/>
        </w:rPr>
      </w:pPr>
      <w:r w:rsidRPr="000C670E">
        <w:rPr>
          <w:rFonts w:ascii="Arial" w:hAnsi="Arial" w:cs="Arial"/>
          <w:b/>
          <w:sz w:val="24"/>
          <w:szCs w:val="24"/>
        </w:rPr>
        <w:lastRenderedPageBreak/>
        <w:t>Anhang</w:t>
      </w:r>
      <w:r w:rsidRPr="002766C0">
        <w:rPr>
          <w:rFonts w:ascii="Arial" w:hAnsi="Arial" w:cs="Arial"/>
          <w:b/>
          <w:sz w:val="24"/>
          <w:szCs w:val="24"/>
        </w:rPr>
        <w:t>: Prüfwerte für Betriebsgeräusche von Baumaschinen</w:t>
      </w:r>
    </w:p>
    <w:tbl>
      <w:tblPr>
        <w:tblW w:w="9072" w:type="dxa"/>
        <w:tblInd w:w="108" w:type="dxa"/>
        <w:tblLayout w:type="fixed"/>
        <w:tblCellMar>
          <w:top w:w="57" w:type="dxa"/>
          <w:left w:w="113" w:type="dxa"/>
          <w:bottom w:w="57" w:type="dxa"/>
          <w:right w:w="113" w:type="dxa"/>
        </w:tblCellMar>
        <w:tblLook w:val="0000" w:firstRow="0" w:lastRow="0" w:firstColumn="0" w:lastColumn="0" w:noHBand="0" w:noVBand="0"/>
      </w:tblPr>
      <w:tblGrid>
        <w:gridCol w:w="5102"/>
        <w:gridCol w:w="1985"/>
        <w:gridCol w:w="1985"/>
      </w:tblGrid>
      <w:tr w:rsidR="002766C0" w:rsidRPr="002766C0" w14:paraId="5F21BD39" w14:textId="77777777" w:rsidTr="00BD5251">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47D81B" w14:textId="77777777" w:rsidR="002766C0" w:rsidRPr="002766C0" w:rsidRDefault="002766C0" w:rsidP="002766C0">
            <w:pPr>
              <w:keepNext/>
              <w:keepLines/>
              <w:overflowPunct w:val="0"/>
              <w:autoSpaceDE w:val="0"/>
              <w:autoSpaceDN w:val="0"/>
              <w:adjustRightInd w:val="0"/>
              <w:spacing w:after="0" w:line="240" w:lineRule="auto"/>
              <w:ind w:left="413" w:hanging="413"/>
              <w:textAlignment w:val="baseline"/>
              <w:rPr>
                <w:rFonts w:ascii="Arial" w:eastAsia="Times New Roman" w:hAnsi="Arial" w:cs="Arial"/>
                <w:b/>
                <w:bCs/>
                <w:sz w:val="20"/>
                <w:szCs w:val="20"/>
                <w:lang w:eastAsia="de-DE"/>
              </w:rPr>
            </w:pPr>
            <w:r w:rsidRPr="002766C0">
              <w:rPr>
                <w:rFonts w:ascii="Arial" w:eastAsia="Times New Roman" w:hAnsi="Arial" w:cs="Arial"/>
                <w:b/>
                <w:bCs/>
                <w:sz w:val="20"/>
                <w:szCs w:val="20"/>
                <w:lang w:eastAsia="de-DE"/>
              </w:rPr>
              <w:t>Baumaschinentyp</w:t>
            </w:r>
          </w:p>
          <w:p w14:paraId="363A4DEA" w14:textId="77777777" w:rsidR="002766C0" w:rsidRPr="002766C0" w:rsidRDefault="002766C0" w:rsidP="002766C0">
            <w:pPr>
              <w:keepNext/>
              <w:keepLines/>
              <w:overflowPunct w:val="0"/>
              <w:autoSpaceDE w:val="0"/>
              <w:autoSpaceDN w:val="0"/>
              <w:adjustRightInd w:val="0"/>
              <w:spacing w:after="0" w:line="240" w:lineRule="auto"/>
              <w:ind w:left="413" w:hanging="413"/>
              <w:textAlignment w:val="baseline"/>
              <w:rPr>
                <w:rFonts w:ascii="Arial" w:eastAsia="Times New Roman" w:hAnsi="Arial" w:cs="Arial"/>
                <w:b/>
                <w:bCs/>
                <w:sz w:val="20"/>
                <w:szCs w:val="20"/>
                <w:lang w:eastAsia="de-DE"/>
              </w:rPr>
            </w:pPr>
            <w:r w:rsidRPr="002766C0">
              <w:rPr>
                <w:rFonts w:ascii="Arial" w:eastAsia="Times New Roman" w:hAnsi="Arial" w:cs="Arial"/>
                <w:bCs/>
                <w:sz w:val="20"/>
                <w:szCs w:val="20"/>
                <w:lang w:eastAsia="de-DE"/>
              </w:rPr>
              <w:br/>
              <w:t>(in Klammern: Nr. entsprechend Anhang I der Richtlinie 2000/14/EG)</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BD622" w14:textId="77777777" w:rsidR="002766C0" w:rsidRPr="002766C0" w:rsidRDefault="002766C0" w:rsidP="002766C0">
            <w:pPr>
              <w:keepNext/>
              <w:keepLines/>
              <w:overflowPunct w:val="0"/>
              <w:autoSpaceDE w:val="0"/>
              <w:autoSpaceDN w:val="0"/>
              <w:adjustRightInd w:val="0"/>
              <w:spacing w:after="0" w:line="240" w:lineRule="auto"/>
              <w:ind w:right="72"/>
              <w:jc w:val="center"/>
              <w:textAlignment w:val="baseline"/>
              <w:rPr>
                <w:rFonts w:ascii="Arial" w:eastAsia="Times New Roman" w:hAnsi="Arial" w:cs="Arial"/>
                <w:b/>
                <w:bCs/>
                <w:sz w:val="20"/>
                <w:szCs w:val="20"/>
                <w:lang w:eastAsia="de-DE"/>
              </w:rPr>
            </w:pPr>
            <w:r w:rsidRPr="002766C0">
              <w:rPr>
                <w:rFonts w:ascii="Arial" w:eastAsia="Times New Roman" w:hAnsi="Arial" w:cs="Arial"/>
                <w:b/>
                <w:bCs/>
                <w:sz w:val="20"/>
                <w:szCs w:val="20"/>
                <w:lang w:eastAsia="de-DE"/>
              </w:rPr>
              <w:t>Installierte Nutzleistung</w:t>
            </w:r>
            <w:r w:rsidRPr="002766C0">
              <w:rPr>
                <w:rFonts w:ascii="Arial" w:eastAsia="Times New Roman" w:hAnsi="Arial" w:cs="Arial"/>
                <w:b/>
                <w:bCs/>
                <w:sz w:val="20"/>
                <w:szCs w:val="20"/>
                <w:lang w:eastAsia="de-DE"/>
              </w:rPr>
              <w:br/>
            </w:r>
            <w:r w:rsidRPr="002766C0">
              <w:rPr>
                <w:rFonts w:ascii="Times New Roman" w:eastAsia="Times New Roman" w:hAnsi="Times New Roman" w:cs="Times New Roman"/>
                <w:bCs/>
                <w:i/>
                <w:sz w:val="20"/>
                <w:szCs w:val="20"/>
                <w:lang w:eastAsia="de-DE"/>
              </w:rPr>
              <w:t>P</w:t>
            </w:r>
            <w:r w:rsidRPr="002766C0">
              <w:rPr>
                <w:rFonts w:ascii="Arial" w:eastAsia="Times New Roman" w:hAnsi="Arial" w:cs="Arial"/>
                <w:b/>
                <w:bCs/>
                <w:sz w:val="20"/>
                <w:szCs w:val="20"/>
                <w:lang w:eastAsia="de-DE"/>
              </w:rPr>
              <w:t xml:space="preserve"> in kW</w:t>
            </w:r>
          </w:p>
          <w:p w14:paraId="27E2C52C" w14:textId="77777777" w:rsidR="002766C0" w:rsidRPr="002766C0" w:rsidRDefault="002766C0" w:rsidP="002766C0">
            <w:pPr>
              <w:keepNext/>
              <w:keepLines/>
              <w:overflowPunct w:val="0"/>
              <w:autoSpaceDE w:val="0"/>
              <w:autoSpaceDN w:val="0"/>
              <w:adjustRightInd w:val="0"/>
              <w:spacing w:after="0" w:line="240" w:lineRule="auto"/>
              <w:ind w:right="72"/>
              <w:jc w:val="center"/>
              <w:textAlignment w:val="baseline"/>
              <w:rPr>
                <w:rFonts w:ascii="Arial" w:eastAsia="Times New Roman" w:hAnsi="Arial" w:cs="Arial"/>
                <w:b/>
                <w:bCs/>
                <w:sz w:val="20"/>
                <w:szCs w:val="20"/>
                <w:lang w:eastAsia="de-DE"/>
              </w:rPr>
            </w:pPr>
            <w:r w:rsidRPr="002766C0">
              <w:rPr>
                <w:rFonts w:ascii="Arial" w:eastAsia="Times New Roman" w:hAnsi="Arial" w:cs="Arial"/>
                <w:b/>
                <w:bCs/>
                <w:sz w:val="20"/>
                <w:szCs w:val="20"/>
                <w:lang w:eastAsia="de-DE"/>
              </w:rPr>
              <w:t>Elektrische Nennleistung</w:t>
            </w:r>
            <w:r w:rsidRPr="002766C0">
              <w:rPr>
                <w:rFonts w:ascii="Arial" w:eastAsia="Times New Roman" w:hAnsi="Arial" w:cs="Arial"/>
                <w:b/>
                <w:bCs/>
                <w:sz w:val="20"/>
                <w:szCs w:val="20"/>
                <w:lang w:eastAsia="de-DE"/>
              </w:rPr>
              <w:br/>
            </w:r>
            <w:r w:rsidRPr="002766C0">
              <w:rPr>
                <w:rFonts w:ascii="Times New Roman" w:eastAsia="Times New Roman" w:hAnsi="Times New Roman" w:cs="Times New Roman"/>
                <w:bCs/>
                <w:i/>
                <w:sz w:val="20"/>
                <w:szCs w:val="20"/>
                <w:lang w:eastAsia="de-DE"/>
              </w:rPr>
              <w:t>P</w:t>
            </w:r>
            <w:r w:rsidRPr="002766C0">
              <w:rPr>
                <w:rFonts w:ascii="Arial" w:eastAsia="Times New Roman" w:hAnsi="Arial" w:cs="Arial"/>
                <w:b/>
                <w:bCs/>
                <w:sz w:val="20"/>
                <w:szCs w:val="20"/>
                <w:vertAlign w:val="subscript"/>
                <w:lang w:eastAsia="de-DE"/>
              </w:rPr>
              <w:t>el</w:t>
            </w:r>
            <w:r w:rsidRPr="002766C0">
              <w:rPr>
                <w:rFonts w:ascii="Arial" w:eastAsia="Times New Roman" w:hAnsi="Arial" w:cs="Arial"/>
                <w:b/>
                <w:bCs/>
                <w:sz w:val="20"/>
                <w:szCs w:val="20"/>
                <w:lang w:eastAsia="de-DE"/>
              </w:rPr>
              <w:t xml:space="preserve"> in kW</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B2F556" w14:textId="77777777" w:rsidR="002766C0" w:rsidRPr="002766C0" w:rsidRDefault="002766C0" w:rsidP="002766C0">
            <w:pPr>
              <w:keepNext/>
              <w:keepLines/>
              <w:tabs>
                <w:tab w:val="center" w:pos="13372"/>
              </w:tabs>
              <w:overflowPunct w:val="0"/>
              <w:autoSpaceDE w:val="0"/>
              <w:autoSpaceDN w:val="0"/>
              <w:adjustRightInd w:val="0"/>
              <w:spacing w:after="0" w:line="240" w:lineRule="auto"/>
              <w:ind w:left="34"/>
              <w:jc w:val="center"/>
              <w:textAlignment w:val="baseline"/>
              <w:rPr>
                <w:rFonts w:ascii="Arial" w:eastAsia="Times New Roman" w:hAnsi="Arial" w:cs="Arial"/>
                <w:b/>
                <w:bCs/>
                <w:sz w:val="20"/>
                <w:szCs w:val="20"/>
                <w:lang w:eastAsia="de-DE"/>
              </w:rPr>
            </w:pPr>
            <w:r w:rsidRPr="002766C0">
              <w:rPr>
                <w:rFonts w:ascii="Arial" w:eastAsia="Times New Roman" w:hAnsi="Arial" w:cs="Arial"/>
                <w:b/>
                <w:bCs/>
                <w:sz w:val="20"/>
                <w:szCs w:val="20"/>
                <w:lang w:eastAsia="de-DE"/>
              </w:rPr>
              <w:t>Maximaler Prüfwert für den garantierten Schall-leistungspegel</w:t>
            </w:r>
            <w:r w:rsidRPr="002766C0">
              <w:rPr>
                <w:rFonts w:ascii="Arial" w:eastAsia="Times New Roman" w:hAnsi="Arial" w:cs="Arial"/>
                <w:b/>
                <w:bCs/>
                <w:sz w:val="20"/>
                <w:szCs w:val="20"/>
                <w:vertAlign w:val="superscript"/>
                <w:lang w:eastAsia="de-DE"/>
              </w:rPr>
              <w:t>*</w:t>
            </w:r>
            <w:r w:rsidRPr="002766C0">
              <w:rPr>
                <w:rFonts w:ascii="Arial" w:eastAsia="Times New Roman" w:hAnsi="Arial" w:cs="Arial"/>
                <w:b/>
                <w:bCs/>
                <w:sz w:val="20"/>
                <w:szCs w:val="20"/>
                <w:lang w:eastAsia="de-DE"/>
              </w:rPr>
              <w:br/>
            </w:r>
            <w:r w:rsidRPr="002766C0">
              <w:rPr>
                <w:rFonts w:ascii="Times New Roman" w:eastAsia="Times New Roman" w:hAnsi="Times New Roman" w:cs="Times New Roman"/>
                <w:i/>
                <w:sz w:val="20"/>
                <w:szCs w:val="20"/>
                <w:lang w:eastAsia="de-DE"/>
              </w:rPr>
              <w:t>L</w:t>
            </w:r>
            <w:r w:rsidRPr="002766C0">
              <w:rPr>
                <w:rFonts w:ascii="Times New Roman" w:eastAsia="Times New Roman" w:hAnsi="Times New Roman" w:cs="Times New Roman"/>
                <w:i/>
                <w:sz w:val="20"/>
                <w:szCs w:val="20"/>
                <w:vertAlign w:val="subscript"/>
                <w:lang w:eastAsia="de-DE"/>
              </w:rPr>
              <w:t>W</w:t>
            </w:r>
            <w:r w:rsidRPr="002766C0">
              <w:rPr>
                <w:rFonts w:ascii="Arial" w:eastAsia="Times New Roman" w:hAnsi="Arial" w:cs="Times New Roman"/>
                <w:sz w:val="20"/>
                <w:szCs w:val="20"/>
                <w:vertAlign w:val="subscript"/>
                <w:lang w:eastAsia="de-DE"/>
              </w:rPr>
              <w:t>Ad</w:t>
            </w:r>
            <w:r w:rsidRPr="002766C0">
              <w:rPr>
                <w:rFonts w:ascii="Arial" w:eastAsia="Times New Roman" w:hAnsi="Arial" w:cs="Times New Roman"/>
                <w:sz w:val="20"/>
                <w:szCs w:val="20"/>
                <w:lang w:eastAsia="de-DE"/>
              </w:rPr>
              <w:t xml:space="preserve"> </w:t>
            </w:r>
            <w:r w:rsidRPr="002766C0">
              <w:rPr>
                <w:rFonts w:ascii="Arial" w:eastAsia="Times New Roman" w:hAnsi="Arial" w:cs="Arial"/>
                <w:b/>
                <w:bCs/>
                <w:sz w:val="20"/>
                <w:szCs w:val="20"/>
                <w:lang w:eastAsia="de-DE"/>
              </w:rPr>
              <w:t>in dB</w:t>
            </w:r>
          </w:p>
          <w:p w14:paraId="097AC19B" w14:textId="77777777" w:rsidR="002766C0" w:rsidRPr="002766C0" w:rsidRDefault="002766C0" w:rsidP="002766C0">
            <w:pPr>
              <w:keepNext/>
              <w:keepLines/>
              <w:tabs>
                <w:tab w:val="center" w:pos="13372"/>
              </w:tabs>
              <w:overflowPunct w:val="0"/>
              <w:autoSpaceDE w:val="0"/>
              <w:autoSpaceDN w:val="0"/>
              <w:adjustRightInd w:val="0"/>
              <w:spacing w:after="0" w:line="240" w:lineRule="auto"/>
              <w:ind w:left="34"/>
              <w:jc w:val="center"/>
              <w:textAlignment w:val="baseline"/>
              <w:rPr>
                <w:rFonts w:ascii="Times New Roman" w:eastAsia="Times New Roman" w:hAnsi="Times New Roman" w:cs="Times New Roman"/>
                <w:i/>
                <w:sz w:val="20"/>
                <w:szCs w:val="20"/>
                <w:lang w:eastAsia="de-DE"/>
              </w:rPr>
            </w:pPr>
          </w:p>
          <w:p w14:paraId="45621739" w14:textId="77777777" w:rsidR="002766C0" w:rsidRPr="002766C0" w:rsidRDefault="002766C0" w:rsidP="002766C0">
            <w:pPr>
              <w:keepNext/>
              <w:keepLines/>
              <w:tabs>
                <w:tab w:val="center" w:pos="13372"/>
              </w:tabs>
              <w:overflowPunct w:val="0"/>
              <w:autoSpaceDE w:val="0"/>
              <w:autoSpaceDN w:val="0"/>
              <w:adjustRightInd w:val="0"/>
              <w:spacing w:after="0" w:line="240" w:lineRule="auto"/>
              <w:ind w:left="34"/>
              <w:jc w:val="center"/>
              <w:textAlignment w:val="baseline"/>
              <w:rPr>
                <w:rFonts w:ascii="Arial" w:eastAsia="Times New Roman" w:hAnsi="Arial" w:cs="Arial"/>
                <w:b/>
                <w:bCs/>
                <w:sz w:val="20"/>
                <w:szCs w:val="20"/>
                <w:lang w:eastAsia="de-DE"/>
              </w:rPr>
            </w:pPr>
            <w:r w:rsidRPr="002766C0">
              <w:rPr>
                <w:rFonts w:ascii="Times New Roman" w:eastAsia="Times New Roman" w:hAnsi="Times New Roman" w:cs="Times New Roman"/>
                <w:b/>
                <w:i/>
                <w:sz w:val="20"/>
                <w:szCs w:val="20"/>
                <w:lang w:eastAsia="de-DE"/>
              </w:rPr>
              <w:t>L</w:t>
            </w:r>
            <w:r w:rsidRPr="002766C0">
              <w:rPr>
                <w:rFonts w:ascii="Times New Roman" w:eastAsia="Times New Roman" w:hAnsi="Times New Roman" w:cs="Times New Roman"/>
                <w:b/>
                <w:i/>
                <w:sz w:val="20"/>
                <w:szCs w:val="20"/>
                <w:vertAlign w:val="subscript"/>
                <w:lang w:eastAsia="de-DE"/>
              </w:rPr>
              <w:t>W</w:t>
            </w:r>
            <w:r w:rsidRPr="002766C0">
              <w:rPr>
                <w:rFonts w:ascii="Arial" w:eastAsia="Times New Roman" w:hAnsi="Arial" w:cs="Times New Roman"/>
                <w:b/>
                <w:sz w:val="20"/>
                <w:szCs w:val="20"/>
                <w:vertAlign w:val="subscript"/>
                <w:lang w:eastAsia="de-DE"/>
              </w:rPr>
              <w:t>Ad</w:t>
            </w:r>
            <w:r w:rsidRPr="002766C0">
              <w:rPr>
                <w:rFonts w:ascii="Arial" w:eastAsia="Times New Roman" w:hAnsi="Arial" w:cs="Arial"/>
                <w:b/>
                <w:bCs/>
                <w:sz w:val="20"/>
                <w:lang w:eastAsia="de-DE"/>
              </w:rPr>
              <w:t xml:space="preserve"> ≤ 104 dB</w:t>
            </w:r>
          </w:p>
        </w:tc>
      </w:tr>
      <w:tr w:rsidR="002766C0" w:rsidRPr="002766C0" w14:paraId="68F8EF8E" w14:textId="77777777" w:rsidTr="00BD5251">
        <w:trPr>
          <w:trHeight w:val="231"/>
        </w:trPr>
        <w:tc>
          <w:tcPr>
            <w:tcW w:w="5103" w:type="dxa"/>
            <w:vMerge w:val="restart"/>
            <w:tcBorders>
              <w:top w:val="nil"/>
              <w:left w:val="single" w:sz="8" w:space="0" w:color="auto"/>
              <w:right w:val="single" w:sz="8" w:space="0" w:color="auto"/>
            </w:tcBorders>
            <w:vAlign w:val="center"/>
          </w:tcPr>
          <w:p w14:paraId="2C65138B" w14:textId="77777777" w:rsidR="002766C0" w:rsidRPr="002766C0" w:rsidRDefault="002766C0" w:rsidP="002766C0">
            <w:pPr>
              <w:keepNext/>
              <w:keepLines/>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(8) Rüttelplatten, Vibrationswalzen, Vibrationsstampfer</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3CAB7B30" w14:textId="77777777" w:rsidR="002766C0" w:rsidRPr="002766C0" w:rsidRDefault="002766C0" w:rsidP="002766C0">
            <w:pPr>
              <w:keepNext/>
              <w:keepLines/>
              <w:overflowPunct w:val="0"/>
              <w:autoSpaceDE w:val="0"/>
              <w:autoSpaceDN w:val="0"/>
              <w:adjustRightInd w:val="0"/>
              <w:spacing w:after="0" w:line="240" w:lineRule="auto"/>
              <w:ind w:right="-57"/>
              <w:jc w:val="center"/>
              <w:textAlignment w:val="baseline"/>
              <w:rPr>
                <w:rFonts w:ascii="Arial" w:eastAsia="Times New Roman" w:hAnsi="Arial" w:cs="Arial"/>
                <w:sz w:val="20"/>
                <w:szCs w:val="20"/>
                <w:u w:val="single"/>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8</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A1A30D" w14:textId="77777777" w:rsidR="002766C0" w:rsidRPr="002766C0" w:rsidRDefault="002766C0" w:rsidP="002766C0">
            <w:pPr>
              <w:keepNext/>
              <w:keepLines/>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103</w:t>
            </w:r>
          </w:p>
        </w:tc>
      </w:tr>
      <w:tr w:rsidR="002766C0" w:rsidRPr="002766C0" w14:paraId="544E87BD" w14:textId="77777777" w:rsidTr="00BD5251">
        <w:trPr>
          <w:trHeight w:val="231"/>
        </w:trPr>
        <w:tc>
          <w:tcPr>
            <w:tcW w:w="5103" w:type="dxa"/>
            <w:vMerge/>
            <w:tcBorders>
              <w:left w:val="single" w:sz="8" w:space="0" w:color="auto"/>
              <w:bottom w:val="single" w:sz="8" w:space="0" w:color="auto"/>
              <w:right w:val="single" w:sz="8" w:space="0" w:color="auto"/>
            </w:tcBorders>
            <w:vAlign w:val="center"/>
          </w:tcPr>
          <w:p w14:paraId="310AFF84" w14:textId="77777777" w:rsidR="002766C0" w:rsidRPr="002766C0" w:rsidRDefault="002766C0" w:rsidP="002766C0">
            <w:pPr>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0DF93822"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&gt; 8</w:t>
            </w:r>
          </w:p>
        </w:tc>
        <w:tc>
          <w:tcPr>
            <w:tcW w:w="198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2CEB2747"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104</w:t>
            </w:r>
          </w:p>
        </w:tc>
      </w:tr>
      <w:tr w:rsidR="002766C0" w:rsidRPr="002766C0" w14:paraId="4F70486E" w14:textId="77777777" w:rsidTr="00BD5251">
        <w:trPr>
          <w:trHeight w:val="518"/>
        </w:trPr>
        <w:tc>
          <w:tcPr>
            <w:tcW w:w="5103" w:type="dxa"/>
            <w:vMerge w:val="restart"/>
            <w:tcBorders>
              <w:top w:val="nil"/>
              <w:left w:val="single" w:sz="8" w:space="0" w:color="auto"/>
              <w:bottom w:val="single" w:sz="8" w:space="0" w:color="auto"/>
              <w:right w:val="single" w:sz="8" w:space="0" w:color="auto"/>
            </w:tcBorders>
            <w:vAlign w:val="center"/>
          </w:tcPr>
          <w:p w14:paraId="63BA394C"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 Hubarbeitsbühnen mit Verbrennungsmotor</w:t>
            </w:r>
          </w:p>
          <w:p w14:paraId="7A34F811"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(16) Planierraupen</w:t>
            </w:r>
          </w:p>
          <w:p w14:paraId="5D1D8DC0"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(21) Kettenbaggerlader</w:t>
            </w:r>
          </w:p>
          <w:p w14:paraId="51D3D60A"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(37) Kettenlader</w:t>
            </w:r>
          </w:p>
          <w:p w14:paraId="46C72EED"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(43) Rohrleger mit Kettenantrieb</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62600626"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55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D8C7A8"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101</w:t>
            </w:r>
          </w:p>
        </w:tc>
      </w:tr>
      <w:tr w:rsidR="002766C0" w:rsidRPr="002766C0" w14:paraId="7C2DDE42" w14:textId="77777777" w:rsidTr="00BD5251">
        <w:trPr>
          <w:trHeight w:val="518"/>
        </w:trPr>
        <w:tc>
          <w:tcPr>
            <w:tcW w:w="5103" w:type="dxa"/>
            <w:vMerge/>
            <w:tcBorders>
              <w:top w:val="nil"/>
              <w:left w:val="single" w:sz="8" w:space="0" w:color="auto"/>
              <w:bottom w:val="single" w:sz="8" w:space="0" w:color="auto"/>
              <w:right w:val="single" w:sz="8" w:space="0" w:color="auto"/>
            </w:tcBorders>
            <w:vAlign w:val="center"/>
          </w:tcPr>
          <w:p w14:paraId="219779FB" w14:textId="77777777" w:rsidR="002766C0" w:rsidRPr="002766C0" w:rsidRDefault="002766C0" w:rsidP="002766C0">
            <w:pPr>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4B2F59BD"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&gt; 55</w:t>
            </w:r>
          </w:p>
        </w:tc>
        <w:tc>
          <w:tcPr>
            <w:tcW w:w="198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72929367"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82 + 11 lg </w:t>
            </w:r>
            <w:r w:rsidRPr="002766C0">
              <w:rPr>
                <w:rFonts w:ascii="Times New Roman" w:eastAsia="Times New Roman" w:hAnsi="Times New Roman" w:cs="Times New Roman"/>
                <w:i/>
                <w:sz w:val="20"/>
                <w:szCs w:val="20"/>
                <w:lang w:eastAsia="de-DE"/>
              </w:rPr>
              <w:t>P</w:t>
            </w:r>
          </w:p>
        </w:tc>
      </w:tr>
      <w:tr w:rsidR="002766C0" w:rsidRPr="002766C0" w14:paraId="178AF81B" w14:textId="77777777" w:rsidTr="00BD5251">
        <w:trPr>
          <w:trHeight w:val="1438"/>
        </w:trPr>
        <w:tc>
          <w:tcPr>
            <w:tcW w:w="5103" w:type="dxa"/>
            <w:vMerge w:val="restart"/>
            <w:tcBorders>
              <w:top w:val="nil"/>
              <w:left w:val="single" w:sz="8" w:space="0" w:color="auto"/>
              <w:bottom w:val="single" w:sz="8" w:space="0" w:color="auto"/>
              <w:right w:val="single" w:sz="8" w:space="0" w:color="auto"/>
            </w:tcBorders>
            <w:vAlign w:val="center"/>
          </w:tcPr>
          <w:p w14:paraId="06B49652"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(8) nicht vibrierende Walzen</w:t>
            </w:r>
          </w:p>
          <w:p w14:paraId="58F78381"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(13) Förder- und Spritzmaschinen für Beton und Mörtel</w:t>
            </w:r>
          </w:p>
          <w:p w14:paraId="2A7CE327"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(16) Planiermaschinen auf Rädern</w:t>
            </w:r>
          </w:p>
          <w:p w14:paraId="1423093E"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(17) Bohrgeräte</w:t>
            </w:r>
          </w:p>
          <w:p w14:paraId="1F263A3C"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(18) Muldenfahrzeuge</w:t>
            </w:r>
          </w:p>
          <w:p w14:paraId="1894D7CE"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(21) Baggerlader auf Rädern</w:t>
            </w:r>
          </w:p>
          <w:p w14:paraId="2127C2AB"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(23) Grader</w:t>
            </w:r>
          </w:p>
          <w:p w14:paraId="0D63E2E1"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(29) Hydraulikaggregate</w:t>
            </w:r>
          </w:p>
          <w:p w14:paraId="4C039386"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(36) Gegengewichtsstapler mit Verbrennungsmotor</w:t>
            </w:r>
          </w:p>
          <w:p w14:paraId="403F67F4"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(37) Radlader</w:t>
            </w:r>
          </w:p>
          <w:p w14:paraId="5B83C12C"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(38) Mobilkräne</w:t>
            </w:r>
          </w:p>
          <w:p w14:paraId="6896A467"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(41) Straßenfertiger</w:t>
            </w:r>
          </w:p>
          <w:p w14:paraId="762DE113"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(43) Rohrleger mit Radantrieb</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5920980D"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55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761831"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99</w:t>
            </w:r>
          </w:p>
        </w:tc>
      </w:tr>
      <w:tr w:rsidR="002766C0" w:rsidRPr="002766C0" w14:paraId="228067CF" w14:textId="77777777" w:rsidTr="00BD5251">
        <w:trPr>
          <w:trHeight w:val="1438"/>
        </w:trPr>
        <w:tc>
          <w:tcPr>
            <w:tcW w:w="5103" w:type="dxa"/>
            <w:vMerge/>
            <w:tcBorders>
              <w:top w:val="nil"/>
              <w:left w:val="single" w:sz="8" w:space="0" w:color="auto"/>
              <w:bottom w:val="single" w:sz="8" w:space="0" w:color="auto"/>
              <w:right w:val="single" w:sz="8" w:space="0" w:color="auto"/>
            </w:tcBorders>
            <w:vAlign w:val="center"/>
          </w:tcPr>
          <w:p w14:paraId="495CD14A"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08D5E78B"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&gt; 55</w:t>
            </w:r>
          </w:p>
        </w:tc>
        <w:tc>
          <w:tcPr>
            <w:tcW w:w="198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112062F1"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80 + 11 lg </w:t>
            </w:r>
            <w:r w:rsidRPr="002766C0">
              <w:rPr>
                <w:rFonts w:ascii="Times New Roman" w:eastAsia="Times New Roman" w:hAnsi="Times New Roman" w:cs="Times New Roman"/>
                <w:i/>
                <w:sz w:val="20"/>
                <w:szCs w:val="20"/>
                <w:lang w:eastAsia="de-DE"/>
              </w:rPr>
              <w:t>P</w:t>
            </w:r>
          </w:p>
        </w:tc>
      </w:tr>
      <w:tr w:rsidR="002766C0" w:rsidRPr="002766C0" w14:paraId="6379E549" w14:textId="77777777" w:rsidTr="00BD5251">
        <w:trPr>
          <w:trHeight w:val="288"/>
        </w:trPr>
        <w:tc>
          <w:tcPr>
            <w:tcW w:w="5103" w:type="dxa"/>
            <w:vMerge w:val="restart"/>
            <w:tcBorders>
              <w:top w:val="nil"/>
              <w:left w:val="single" w:sz="8" w:space="0" w:color="auto"/>
              <w:bottom w:val="single" w:sz="8" w:space="0" w:color="auto"/>
              <w:right w:val="single" w:sz="8" w:space="0" w:color="auto"/>
            </w:tcBorders>
            <w:vAlign w:val="center"/>
          </w:tcPr>
          <w:p w14:paraId="331B22C7"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 Bauaufzüge für den Materialtransport</w:t>
            </w:r>
          </w:p>
          <w:p w14:paraId="3311F713"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(12) Bauwinden</w:t>
            </w:r>
          </w:p>
          <w:p w14:paraId="53405204"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(20) Bagger</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6597538B"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15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6CF181"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91</w:t>
            </w:r>
          </w:p>
        </w:tc>
      </w:tr>
      <w:tr w:rsidR="002766C0" w:rsidRPr="002766C0" w14:paraId="670782EC" w14:textId="77777777" w:rsidTr="00BD5251">
        <w:trPr>
          <w:trHeight w:val="288"/>
        </w:trPr>
        <w:tc>
          <w:tcPr>
            <w:tcW w:w="5103" w:type="dxa"/>
            <w:vMerge/>
            <w:tcBorders>
              <w:top w:val="nil"/>
              <w:left w:val="single" w:sz="8" w:space="0" w:color="auto"/>
              <w:bottom w:val="single" w:sz="8" w:space="0" w:color="auto"/>
              <w:right w:val="single" w:sz="8" w:space="0" w:color="auto"/>
            </w:tcBorders>
            <w:vAlign w:val="center"/>
          </w:tcPr>
          <w:p w14:paraId="565E126F"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71F62242"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&gt; 15</w:t>
            </w:r>
          </w:p>
        </w:tc>
        <w:tc>
          <w:tcPr>
            <w:tcW w:w="1985"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14:paraId="0A8D3A70"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78 +11 lg </w:t>
            </w:r>
            <w:r w:rsidRPr="002766C0">
              <w:rPr>
                <w:rFonts w:ascii="Times New Roman" w:eastAsia="Times New Roman" w:hAnsi="Times New Roman" w:cs="Times New Roman"/>
                <w:i/>
                <w:sz w:val="20"/>
                <w:szCs w:val="20"/>
                <w:lang w:eastAsia="de-DE"/>
              </w:rPr>
              <w:t>P</w:t>
            </w:r>
          </w:p>
        </w:tc>
      </w:tr>
      <w:tr w:rsidR="002766C0" w:rsidRPr="002766C0" w14:paraId="2A6235FF" w14:textId="77777777" w:rsidTr="00BD5251">
        <w:trPr>
          <w:trHeight w:val="60"/>
        </w:trPr>
        <w:tc>
          <w:tcPr>
            <w:tcW w:w="5103" w:type="dxa"/>
            <w:tcBorders>
              <w:top w:val="nil"/>
              <w:left w:val="single" w:sz="8" w:space="0" w:color="auto"/>
              <w:bottom w:val="single" w:sz="8" w:space="0" w:color="auto"/>
              <w:right w:val="single" w:sz="8" w:space="0" w:color="auto"/>
            </w:tcBorders>
            <w:vAlign w:val="center"/>
          </w:tcPr>
          <w:p w14:paraId="26368655"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(14) Förderbänder</w:t>
            </w:r>
          </w:p>
          <w:p w14:paraId="14CC2241"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(55) Transportbetonmischer</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764AD401"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alle</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B413A4"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98</w:t>
            </w:r>
          </w:p>
        </w:tc>
      </w:tr>
      <w:tr w:rsidR="002766C0" w:rsidRPr="002766C0" w14:paraId="2783CBFB" w14:textId="77777777" w:rsidTr="00BD5251">
        <w:trPr>
          <w:trHeight w:val="768"/>
        </w:trPr>
        <w:tc>
          <w:tcPr>
            <w:tcW w:w="5103" w:type="dxa"/>
            <w:tcBorders>
              <w:top w:val="nil"/>
              <w:left w:val="single" w:sz="8" w:space="0" w:color="auto"/>
              <w:bottom w:val="single" w:sz="8" w:space="0" w:color="auto"/>
              <w:right w:val="single" w:sz="8" w:space="0" w:color="auto"/>
            </w:tcBorders>
            <w:vAlign w:val="center"/>
          </w:tcPr>
          <w:p w14:paraId="14BE530D"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 Baustellenbandsägemaschinen</w:t>
            </w:r>
          </w:p>
          <w:p w14:paraId="6484E446"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(5) Baustellenkreissägemaschinen</w:t>
            </w:r>
          </w:p>
          <w:p w14:paraId="5936475E"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(10) Handgeführte Betonbrecher, Abbau-, Aufbruch- und Spatenhämmer</w:t>
            </w:r>
          </w:p>
          <w:p w14:paraId="125CB73F"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(28) Hydraulikhämmer</w:t>
            </w:r>
          </w:p>
          <w:p w14:paraId="09EE940D"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(30) Fugenschneider</w:t>
            </w:r>
          </w:p>
          <w:p w14:paraId="20B277FD"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(48) Straßenfräsen</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79B1E066"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alle</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FAB1CD"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104</w:t>
            </w:r>
          </w:p>
        </w:tc>
      </w:tr>
      <w:tr w:rsidR="002766C0" w:rsidRPr="002766C0" w14:paraId="55BDC1CF" w14:textId="77777777" w:rsidTr="00BD5251">
        <w:trPr>
          <w:trHeight w:val="60"/>
        </w:trPr>
        <w:tc>
          <w:tcPr>
            <w:tcW w:w="5103" w:type="dxa"/>
            <w:tcBorders>
              <w:top w:val="nil"/>
              <w:left w:val="single" w:sz="8" w:space="0" w:color="auto"/>
              <w:bottom w:val="single" w:sz="8" w:space="0" w:color="auto"/>
              <w:right w:val="single" w:sz="8" w:space="0" w:color="auto"/>
            </w:tcBorders>
            <w:vAlign w:val="center"/>
          </w:tcPr>
          <w:p w14:paraId="0635331B"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(53) Turmdrehkräne</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41F63AE5"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alle</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3E43DA"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94 +  lg </w:t>
            </w:r>
            <w:r w:rsidRPr="002766C0">
              <w:rPr>
                <w:rFonts w:ascii="Times New Roman" w:eastAsia="Times New Roman" w:hAnsi="Times New Roman" w:cs="Times New Roman"/>
                <w:i/>
                <w:sz w:val="20"/>
                <w:szCs w:val="20"/>
                <w:lang w:eastAsia="de-DE"/>
              </w:rPr>
              <w:t>P</w:t>
            </w:r>
          </w:p>
        </w:tc>
      </w:tr>
      <w:tr w:rsidR="002766C0" w:rsidRPr="002766C0" w14:paraId="754C35F8" w14:textId="77777777" w:rsidTr="00BD5251">
        <w:trPr>
          <w:trHeight w:val="60"/>
        </w:trPr>
        <w:tc>
          <w:tcPr>
            <w:tcW w:w="5103" w:type="dxa"/>
            <w:vMerge w:val="restart"/>
            <w:tcBorders>
              <w:top w:val="nil"/>
              <w:left w:val="single" w:sz="8" w:space="0" w:color="auto"/>
              <w:right w:val="single" w:sz="8" w:space="0" w:color="auto"/>
            </w:tcBorders>
            <w:vAlign w:val="center"/>
          </w:tcPr>
          <w:p w14:paraId="6BC10434"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(45) Kraftstromerzeuger</w:t>
            </w:r>
          </w:p>
          <w:p w14:paraId="66CB2F35"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(57) Schweißstromerzeuger</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1BDEE8E3" w14:textId="77777777" w:rsidR="002766C0" w:rsidRPr="002766C0" w:rsidRDefault="002766C0" w:rsidP="002766C0">
            <w:pPr>
              <w:overflowPunct w:val="0"/>
              <w:autoSpaceDE w:val="0"/>
              <w:autoSpaceDN w:val="0"/>
              <w:adjustRightInd w:val="0"/>
              <w:spacing w:after="0" w:line="240" w:lineRule="auto"/>
              <w:ind w:right="368"/>
              <w:jc w:val="right"/>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vertAlign w:val="subscript"/>
                <w:lang w:eastAsia="de-DE"/>
              </w:rPr>
              <w:t xml:space="preserve">el </w:t>
            </w:r>
            <w:r w:rsidRPr="002766C0">
              <w:rPr>
                <w:rFonts w:ascii="Arial" w:eastAsia="Times New Roman" w:hAnsi="Arial" w:cs="Arial"/>
                <w:sz w:val="20"/>
                <w:szCs w:val="20"/>
                <w:vertAlign w:val="superscript"/>
                <w:lang w:eastAsia="de-DE"/>
              </w:rPr>
              <w:t>**</w:t>
            </w:r>
            <w:r w:rsidRPr="002766C0">
              <w:rPr>
                <w:rFonts w:ascii="Arial" w:eastAsia="Times New Roman" w:hAnsi="Arial" w:cs="Arial"/>
                <w:sz w:val="20"/>
                <w:szCs w:val="20"/>
                <w:vertAlign w:val="subscript"/>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5</w:t>
            </w:r>
          </w:p>
        </w:tc>
        <w:tc>
          <w:tcPr>
            <w:tcW w:w="1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198FDC4"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91</w:t>
            </w:r>
          </w:p>
        </w:tc>
      </w:tr>
      <w:tr w:rsidR="002766C0" w:rsidRPr="002766C0" w14:paraId="372E4ED5" w14:textId="77777777" w:rsidTr="00BD5251">
        <w:trPr>
          <w:trHeight w:val="60"/>
        </w:trPr>
        <w:tc>
          <w:tcPr>
            <w:tcW w:w="5103" w:type="dxa"/>
            <w:vMerge/>
            <w:tcBorders>
              <w:left w:val="single" w:sz="8" w:space="0" w:color="auto"/>
              <w:right w:val="single" w:sz="8" w:space="0" w:color="auto"/>
            </w:tcBorders>
            <w:vAlign w:val="center"/>
          </w:tcPr>
          <w:p w14:paraId="07BF6F45"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561C6D6D" w14:textId="77777777" w:rsidR="002766C0" w:rsidRPr="002766C0" w:rsidRDefault="002766C0" w:rsidP="002766C0">
            <w:pPr>
              <w:overflowPunct w:val="0"/>
              <w:autoSpaceDE w:val="0"/>
              <w:autoSpaceDN w:val="0"/>
              <w:adjustRightInd w:val="0"/>
              <w:spacing w:after="0" w:line="240" w:lineRule="auto"/>
              <w:ind w:right="368"/>
              <w:jc w:val="right"/>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5 &lt; </w:t>
            </w: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vertAlign w:val="subscript"/>
                <w:lang w:eastAsia="de-DE"/>
              </w:rPr>
              <w:t xml:space="preserve">el </w:t>
            </w:r>
            <w:r w:rsidRPr="002766C0">
              <w:rPr>
                <w:rFonts w:ascii="Arial" w:eastAsia="Times New Roman" w:hAnsi="Arial" w:cs="Arial"/>
                <w:sz w:val="20"/>
                <w:szCs w:val="20"/>
                <w:vertAlign w:val="superscript"/>
                <w:lang w:eastAsia="de-DE"/>
              </w:rPr>
              <w:t>**</w:t>
            </w:r>
            <w:r w:rsidRPr="002766C0">
              <w:rPr>
                <w:rFonts w:ascii="Arial" w:eastAsia="Times New Roman" w:hAnsi="Arial" w:cs="Arial"/>
                <w:sz w:val="20"/>
                <w:szCs w:val="20"/>
                <w:vertAlign w:val="subscript"/>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10</w:t>
            </w:r>
          </w:p>
        </w:tc>
        <w:tc>
          <w:tcPr>
            <w:tcW w:w="1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9ED3C1"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94</w:t>
            </w:r>
          </w:p>
        </w:tc>
      </w:tr>
      <w:tr w:rsidR="002766C0" w:rsidRPr="002766C0" w14:paraId="6AFF3B90" w14:textId="77777777" w:rsidTr="00BD5251">
        <w:trPr>
          <w:trHeight w:val="60"/>
        </w:trPr>
        <w:tc>
          <w:tcPr>
            <w:tcW w:w="5103" w:type="dxa"/>
            <w:vMerge/>
            <w:tcBorders>
              <w:left w:val="single" w:sz="8" w:space="0" w:color="auto"/>
              <w:bottom w:val="single" w:sz="8" w:space="0" w:color="auto"/>
              <w:right w:val="single" w:sz="8" w:space="0" w:color="auto"/>
            </w:tcBorders>
            <w:vAlign w:val="center"/>
          </w:tcPr>
          <w:p w14:paraId="0693124E"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5331F468" w14:textId="77777777" w:rsidR="002766C0" w:rsidRPr="002766C0" w:rsidRDefault="002766C0" w:rsidP="002766C0">
            <w:pPr>
              <w:overflowPunct w:val="0"/>
              <w:autoSpaceDE w:val="0"/>
              <w:autoSpaceDN w:val="0"/>
              <w:adjustRightInd w:val="0"/>
              <w:spacing w:after="0" w:line="240" w:lineRule="auto"/>
              <w:ind w:right="368"/>
              <w:jc w:val="right"/>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vertAlign w:val="subscript"/>
                <w:lang w:eastAsia="de-DE"/>
              </w:rPr>
              <w:t xml:space="preserve">el </w:t>
            </w:r>
            <w:r w:rsidRPr="002766C0">
              <w:rPr>
                <w:rFonts w:ascii="Arial" w:eastAsia="Times New Roman" w:hAnsi="Arial" w:cs="Arial"/>
                <w:sz w:val="20"/>
                <w:szCs w:val="20"/>
                <w:vertAlign w:val="superscript"/>
                <w:lang w:eastAsia="de-DE"/>
              </w:rPr>
              <w:t>**</w:t>
            </w:r>
            <w:r w:rsidRPr="002766C0">
              <w:rPr>
                <w:rFonts w:ascii="Arial" w:eastAsia="Times New Roman" w:hAnsi="Arial" w:cs="Arial"/>
                <w:sz w:val="20"/>
                <w:szCs w:val="20"/>
                <w:vertAlign w:val="subscript"/>
                <w:lang w:eastAsia="de-DE"/>
              </w:rPr>
              <w:t xml:space="preserve"> </w:t>
            </w:r>
            <w:r w:rsidRPr="002766C0">
              <w:rPr>
                <w:rFonts w:ascii="Arial" w:eastAsia="Times New Roman" w:hAnsi="Arial" w:cs="Arial"/>
                <w:sz w:val="20"/>
                <w:szCs w:val="20"/>
                <w:lang w:eastAsia="de-DE"/>
              </w:rPr>
              <w:t>&gt; 10</w:t>
            </w:r>
          </w:p>
        </w:tc>
        <w:tc>
          <w:tcPr>
            <w:tcW w:w="198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E7A0ADB"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95</w:t>
            </w:r>
          </w:p>
        </w:tc>
      </w:tr>
      <w:tr w:rsidR="002766C0" w:rsidRPr="002766C0" w14:paraId="1ACF50B4" w14:textId="77777777" w:rsidTr="00BD5251">
        <w:trPr>
          <w:trHeight w:val="231"/>
        </w:trPr>
        <w:tc>
          <w:tcPr>
            <w:tcW w:w="5103" w:type="dxa"/>
            <w:vMerge w:val="restart"/>
            <w:tcBorders>
              <w:top w:val="nil"/>
              <w:left w:val="single" w:sz="8" w:space="0" w:color="auto"/>
              <w:right w:val="single" w:sz="8" w:space="0" w:color="auto"/>
            </w:tcBorders>
            <w:vAlign w:val="center"/>
          </w:tcPr>
          <w:p w14:paraId="5C9CF281"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 Kompressoren</w:t>
            </w:r>
          </w:p>
          <w:p w14:paraId="0C102DFC" w14:textId="77777777" w:rsidR="002766C0" w:rsidRPr="002766C0" w:rsidRDefault="002766C0" w:rsidP="002766C0">
            <w:pPr>
              <w:overflowPunct w:val="0"/>
              <w:autoSpaceDE w:val="0"/>
              <w:autoSpaceDN w:val="0"/>
              <w:adjustRightInd w:val="0"/>
              <w:spacing w:after="0" w:line="240" w:lineRule="auto"/>
              <w:ind w:left="413" w:hanging="413"/>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(11) Beton- und Mörtelmischer</w:t>
            </w: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63C0DE55"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w:t>
            </w:r>
            <w:r w:rsidRPr="002766C0">
              <w:rPr>
                <w:rFonts w:ascii="Arial" w:eastAsia="Times New Roman" w:hAnsi="Arial" w:cs="Arial"/>
                <w:sz w:val="20"/>
                <w:szCs w:val="20"/>
                <w:u w:val="single"/>
                <w:lang w:eastAsia="de-DE"/>
              </w:rPr>
              <w:t>&lt;</w:t>
            </w:r>
            <w:r w:rsidRPr="002766C0">
              <w:rPr>
                <w:rFonts w:ascii="Arial" w:eastAsia="Times New Roman" w:hAnsi="Arial" w:cs="Arial"/>
                <w:sz w:val="20"/>
                <w:szCs w:val="20"/>
                <w:lang w:eastAsia="de-DE"/>
              </w:rPr>
              <w:t xml:space="preserve"> 15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91E4F26"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95</w:t>
            </w:r>
          </w:p>
        </w:tc>
      </w:tr>
      <w:tr w:rsidR="002766C0" w:rsidRPr="002766C0" w14:paraId="42459655" w14:textId="77777777" w:rsidTr="00BD5251">
        <w:trPr>
          <w:trHeight w:val="231"/>
        </w:trPr>
        <w:tc>
          <w:tcPr>
            <w:tcW w:w="5103" w:type="dxa"/>
            <w:vMerge/>
            <w:tcBorders>
              <w:left w:val="single" w:sz="8" w:space="0" w:color="auto"/>
              <w:bottom w:val="single" w:sz="8" w:space="0" w:color="auto"/>
              <w:right w:val="single" w:sz="8" w:space="0" w:color="auto"/>
            </w:tcBorders>
            <w:vAlign w:val="center"/>
          </w:tcPr>
          <w:p w14:paraId="1E57D273" w14:textId="77777777" w:rsidR="002766C0" w:rsidRPr="002766C0" w:rsidRDefault="002766C0" w:rsidP="002766C0">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de-DE"/>
              </w:rPr>
            </w:pPr>
          </w:p>
        </w:tc>
        <w:tc>
          <w:tcPr>
            <w:tcW w:w="1985" w:type="dxa"/>
            <w:tcBorders>
              <w:top w:val="nil"/>
              <w:left w:val="nil"/>
              <w:bottom w:val="single" w:sz="8" w:space="0" w:color="auto"/>
              <w:right w:val="single" w:sz="8" w:space="0" w:color="auto"/>
            </w:tcBorders>
            <w:tcMar>
              <w:top w:w="0" w:type="dxa"/>
              <w:left w:w="57" w:type="dxa"/>
              <w:bottom w:w="0" w:type="dxa"/>
              <w:right w:w="57" w:type="dxa"/>
            </w:tcMar>
            <w:vAlign w:val="center"/>
          </w:tcPr>
          <w:p w14:paraId="2A313D13" w14:textId="77777777" w:rsidR="002766C0" w:rsidRPr="002766C0" w:rsidRDefault="002766C0" w:rsidP="002766C0">
            <w:pPr>
              <w:overflowPunct w:val="0"/>
              <w:autoSpaceDE w:val="0"/>
              <w:autoSpaceDN w:val="0"/>
              <w:adjustRightInd w:val="0"/>
              <w:spacing w:after="0" w:line="240" w:lineRule="auto"/>
              <w:ind w:right="-57"/>
              <w:jc w:val="center"/>
              <w:textAlignment w:val="baseline"/>
              <w:rPr>
                <w:rFonts w:ascii="Arial" w:eastAsia="Times New Roman" w:hAnsi="Arial" w:cs="Arial"/>
                <w:sz w:val="20"/>
                <w:szCs w:val="20"/>
                <w:lang w:eastAsia="de-DE"/>
              </w:rPr>
            </w:pPr>
            <w:r w:rsidRPr="002766C0">
              <w:rPr>
                <w:rFonts w:ascii="Times New Roman" w:eastAsia="Times New Roman" w:hAnsi="Times New Roman" w:cs="Times New Roman"/>
                <w:i/>
                <w:sz w:val="20"/>
                <w:szCs w:val="20"/>
                <w:lang w:eastAsia="de-DE"/>
              </w:rPr>
              <w:t>P</w:t>
            </w:r>
            <w:r w:rsidRPr="002766C0">
              <w:rPr>
                <w:rFonts w:ascii="Arial" w:eastAsia="Times New Roman" w:hAnsi="Arial" w:cs="Arial"/>
                <w:sz w:val="20"/>
                <w:szCs w:val="20"/>
                <w:lang w:eastAsia="de-DE"/>
              </w:rPr>
              <w:t xml:space="preserve"> &gt; 15</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00DDB1" w14:textId="77777777" w:rsidR="002766C0" w:rsidRPr="002766C0" w:rsidRDefault="002766C0" w:rsidP="002766C0">
            <w:pPr>
              <w:overflowPunct w:val="0"/>
              <w:autoSpaceDE w:val="0"/>
              <w:autoSpaceDN w:val="0"/>
              <w:adjustRightInd w:val="0"/>
              <w:spacing w:after="0" w:line="240" w:lineRule="auto"/>
              <w:ind w:left="34"/>
              <w:jc w:val="center"/>
              <w:textAlignment w:val="baseline"/>
              <w:rPr>
                <w:rFonts w:ascii="Arial" w:eastAsia="Times New Roman" w:hAnsi="Arial" w:cs="Arial"/>
                <w:sz w:val="20"/>
                <w:szCs w:val="20"/>
                <w:lang w:eastAsia="de-DE"/>
              </w:rPr>
            </w:pPr>
            <w:r w:rsidRPr="002766C0">
              <w:rPr>
                <w:rFonts w:ascii="Arial" w:eastAsia="Times New Roman" w:hAnsi="Arial" w:cs="Arial"/>
                <w:sz w:val="20"/>
                <w:szCs w:val="20"/>
                <w:lang w:eastAsia="de-DE"/>
              </w:rPr>
              <w:t xml:space="preserve">93 + 2 lg </w:t>
            </w:r>
            <w:r w:rsidRPr="002766C0">
              <w:rPr>
                <w:rFonts w:ascii="Times New Roman" w:eastAsia="Times New Roman" w:hAnsi="Times New Roman" w:cs="Times New Roman"/>
                <w:i/>
                <w:sz w:val="20"/>
                <w:szCs w:val="20"/>
                <w:lang w:eastAsia="de-DE"/>
              </w:rPr>
              <w:t>P</w:t>
            </w:r>
          </w:p>
        </w:tc>
      </w:tr>
    </w:tbl>
    <w:p w14:paraId="02A51C37" w14:textId="77777777" w:rsidR="00130013" w:rsidRDefault="00130013">
      <w:pPr>
        <w:rPr>
          <w:rFonts w:ascii="Arial" w:hAnsi="Arial" w:cs="Arial"/>
          <w:b/>
          <w:sz w:val="24"/>
          <w:szCs w:val="24"/>
        </w:rPr>
      </w:pPr>
    </w:p>
    <w:p w14:paraId="2D3F7710" w14:textId="6EE52413" w:rsidR="003C4D46" w:rsidRPr="003C4D46" w:rsidRDefault="003C4D46" w:rsidP="003C4D46">
      <w:pPr>
        <w:tabs>
          <w:tab w:val="left" w:pos="284"/>
        </w:tabs>
        <w:autoSpaceDE w:val="0"/>
        <w:autoSpaceDN w:val="0"/>
        <w:adjustRightInd w:val="0"/>
        <w:spacing w:after="40" w:line="141" w:lineRule="atLeast"/>
        <w:rPr>
          <w:rFonts w:ascii="Arial" w:hAnsi="Arial" w:cs="Arial"/>
          <w:color w:val="000000"/>
          <w:sz w:val="18"/>
          <w:szCs w:val="18"/>
        </w:rPr>
      </w:pPr>
      <w:r w:rsidRPr="003C4D46">
        <w:rPr>
          <w:rFonts w:ascii="Arial" w:hAnsi="Arial" w:cs="Arial"/>
          <w:color w:val="000000"/>
          <w:sz w:val="18"/>
          <w:szCs w:val="18"/>
        </w:rPr>
        <w:t xml:space="preserve">* </w:t>
      </w:r>
      <w:r w:rsidRPr="003C4D46">
        <w:rPr>
          <w:rFonts w:ascii="Arial" w:hAnsi="Arial" w:cs="Arial"/>
          <w:color w:val="000000"/>
          <w:sz w:val="18"/>
          <w:szCs w:val="18"/>
        </w:rPr>
        <w:tab/>
        <w:t xml:space="preserve">Der Prüfwert gilt ganzzahlig. Es ist kaufmännisch zu runden. </w:t>
      </w:r>
    </w:p>
    <w:p w14:paraId="4143E347" w14:textId="64D5F3B8" w:rsidR="003C4D46" w:rsidRPr="003C4D46" w:rsidRDefault="003C4D46" w:rsidP="003C4D46">
      <w:pPr>
        <w:tabs>
          <w:tab w:val="left" w:pos="284"/>
        </w:tabs>
        <w:autoSpaceDE w:val="0"/>
        <w:autoSpaceDN w:val="0"/>
        <w:adjustRightInd w:val="0"/>
        <w:spacing w:after="40" w:line="141" w:lineRule="atLeast"/>
        <w:ind w:left="284" w:hanging="284"/>
        <w:rPr>
          <w:rFonts w:ascii="Arial" w:hAnsi="Arial" w:cs="Arial"/>
          <w:b/>
          <w:sz w:val="18"/>
          <w:szCs w:val="18"/>
        </w:rPr>
      </w:pPr>
      <w:r w:rsidRPr="003C4D46">
        <w:rPr>
          <w:rFonts w:ascii="Arial" w:hAnsi="Arial" w:cs="Arial"/>
          <w:color w:val="000000"/>
          <w:sz w:val="18"/>
          <w:szCs w:val="18"/>
        </w:rPr>
        <w:t xml:space="preserve">** </w:t>
      </w:r>
      <w:r w:rsidRPr="003C4D46">
        <w:rPr>
          <w:rFonts w:ascii="Arial" w:hAnsi="Arial" w:cs="Arial"/>
          <w:color w:val="000000"/>
          <w:sz w:val="18"/>
          <w:szCs w:val="18"/>
        </w:rPr>
        <w:tab/>
        <w:t>P</w:t>
      </w:r>
      <w:r w:rsidRPr="00864FED">
        <w:rPr>
          <w:rFonts w:ascii="Arial" w:hAnsi="Arial" w:cs="Arial"/>
          <w:color w:val="000000"/>
          <w:sz w:val="18"/>
          <w:szCs w:val="18"/>
          <w:vertAlign w:val="subscript"/>
        </w:rPr>
        <w:t>el</w:t>
      </w:r>
      <w:r w:rsidRPr="003C4D46">
        <w:rPr>
          <w:rFonts w:ascii="Arial" w:hAnsi="Arial" w:cs="Arial"/>
          <w:color w:val="000000"/>
          <w:sz w:val="18"/>
          <w:szCs w:val="18"/>
        </w:rPr>
        <w:t xml:space="preserve"> für Schweißstromerzeuger: konventioneller Schweißstrom multipliziert mit der konventionellen Schweißspannung für den niedrigsten Wert der Einschaltdauer nach Herstellerangabe.</w:t>
      </w:r>
      <w:r w:rsidRPr="003C4D46">
        <w:rPr>
          <w:rFonts w:ascii="Arial" w:hAnsi="Arial" w:cs="Arial"/>
          <w:color w:val="000000"/>
          <w:sz w:val="18"/>
          <w:szCs w:val="18"/>
        </w:rPr>
        <w:br/>
        <w:t>P</w:t>
      </w:r>
      <w:r w:rsidRPr="00864FED">
        <w:rPr>
          <w:rFonts w:ascii="Arial" w:hAnsi="Arial" w:cs="Arial"/>
          <w:color w:val="000000"/>
          <w:sz w:val="18"/>
          <w:szCs w:val="18"/>
          <w:vertAlign w:val="subscript"/>
        </w:rPr>
        <w:t>el</w:t>
      </w:r>
      <w:r w:rsidRPr="003C4D46">
        <w:rPr>
          <w:rFonts w:ascii="Arial" w:hAnsi="Arial" w:cs="Arial"/>
          <w:color w:val="000000"/>
          <w:sz w:val="18"/>
          <w:szCs w:val="18"/>
        </w:rPr>
        <w:t xml:space="preserve"> für Kraftstromerzeuger: variable Aggregate-Dauerleistung nach ISO 8528-1:1993, Abschnitt 13.3.2. </w:t>
      </w:r>
    </w:p>
    <w:sectPr w:rsidR="003C4D46" w:rsidRPr="003C4D46" w:rsidSect="00F15F92">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38A64" w14:textId="77777777" w:rsidR="0080644B" w:rsidRDefault="0080644B" w:rsidP="00396DCA">
      <w:pPr>
        <w:spacing w:after="0" w:line="240" w:lineRule="auto"/>
      </w:pPr>
      <w:r>
        <w:separator/>
      </w:r>
    </w:p>
  </w:endnote>
  <w:endnote w:type="continuationSeparator" w:id="0">
    <w:p w14:paraId="17993C33" w14:textId="77777777" w:rsidR="0080644B" w:rsidRDefault="0080644B" w:rsidP="003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ffc">
    <w:panose1 w:val="020B0604030101020102"/>
    <w:charset w:val="00"/>
    <w:family w:val="swiss"/>
    <w:pitch w:val="variable"/>
    <w:sig w:usb0="800000EF" w:usb1="5000207B" w:usb2="00000008"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21E2E" w14:textId="77777777" w:rsidR="0080644B" w:rsidRDefault="0080644B" w:rsidP="00396DCA">
      <w:pPr>
        <w:spacing w:after="0" w:line="240" w:lineRule="auto"/>
      </w:pPr>
      <w:r>
        <w:separator/>
      </w:r>
    </w:p>
  </w:footnote>
  <w:footnote w:type="continuationSeparator" w:id="0">
    <w:p w14:paraId="2C7D1B2F" w14:textId="77777777" w:rsidR="0080644B" w:rsidRDefault="0080644B" w:rsidP="00396DCA">
      <w:pPr>
        <w:spacing w:after="0" w:line="240" w:lineRule="auto"/>
      </w:pPr>
      <w:r>
        <w:continuationSeparator/>
      </w:r>
    </w:p>
  </w:footnote>
  <w:footnote w:id="1">
    <w:p w14:paraId="2F73FB65" w14:textId="0AC86CBE" w:rsidR="00396DCA" w:rsidRPr="00396DCA" w:rsidRDefault="00396DCA" w:rsidP="00396DCA">
      <w:pPr>
        <w:pStyle w:val="Fuzeile"/>
        <w:tabs>
          <w:tab w:val="left" w:pos="284"/>
        </w:tabs>
        <w:ind w:left="284" w:hanging="284"/>
        <w:rPr>
          <w:rFonts w:cs="Arial"/>
          <w:sz w:val="20"/>
          <w:szCs w:val="20"/>
        </w:rPr>
      </w:pPr>
      <w:r w:rsidRPr="00396DCA">
        <w:rPr>
          <w:rStyle w:val="Funotenzeichen"/>
          <w:rFonts w:cs="Arial"/>
          <w:sz w:val="20"/>
          <w:szCs w:val="20"/>
        </w:rPr>
        <w:footnoteRef/>
      </w:r>
      <w:r w:rsidRPr="00396DCA">
        <w:rPr>
          <w:rFonts w:cs="Arial"/>
          <w:sz w:val="20"/>
          <w:szCs w:val="20"/>
        </w:rPr>
        <w:tab/>
        <w:t>Kriterien für die Vergabe des Umweltzeichen Blauer Engel für Baumaschinen (</w:t>
      </w:r>
      <w:r w:rsidR="004E39FE">
        <w:rPr>
          <w:rFonts w:cs="Arial"/>
          <w:sz w:val="20"/>
          <w:szCs w:val="20"/>
        </w:rPr>
        <w:t>DE</w:t>
      </w:r>
      <w:r w:rsidRPr="00396DCA">
        <w:rPr>
          <w:rFonts w:cs="Arial"/>
          <w:sz w:val="20"/>
          <w:szCs w:val="20"/>
        </w:rPr>
        <w:t xml:space="preserve">-UZ 53); </w:t>
      </w:r>
      <w:hyperlink r:id="rId1" w:history="1">
        <w:r w:rsidRPr="00396DCA">
          <w:rPr>
            <w:rStyle w:val="Hyperlink"/>
            <w:rFonts w:cs="Arial"/>
            <w:sz w:val="20"/>
            <w:szCs w:val="20"/>
          </w:rPr>
          <w:t>https://www.blauer-engel.de/de/produktwelt/gewerbe/baumaschinen</w:t>
        </w:r>
      </w:hyperlink>
      <w:r w:rsidRPr="00396DCA">
        <w:rPr>
          <w:rStyle w:val="Hyperlink"/>
          <w:rFonts w:cs="Arial"/>
          <w:sz w:val="20"/>
          <w:szCs w:val="20"/>
        </w:rPr>
        <w:t>.</w:t>
      </w:r>
      <w:r w:rsidRPr="00396DCA">
        <w:rPr>
          <w:rFonts w:cs="Arial"/>
          <w:sz w:val="20"/>
          <w:szCs w:val="20"/>
        </w:rPr>
        <w:t xml:space="preserve"> </w:t>
      </w:r>
    </w:p>
  </w:footnote>
  <w:footnote w:id="2">
    <w:p w14:paraId="0F801043" w14:textId="77777777" w:rsidR="00396DCA" w:rsidRPr="00396DCA" w:rsidRDefault="00396DCA" w:rsidP="00396DCA">
      <w:pPr>
        <w:pStyle w:val="Funotentext"/>
        <w:ind w:left="284" w:hanging="284"/>
        <w:rPr>
          <w:rFonts w:ascii="Arial" w:hAnsi="Arial" w:cs="Arial"/>
        </w:rPr>
      </w:pPr>
      <w:r w:rsidRPr="00396DCA">
        <w:rPr>
          <w:rStyle w:val="Funotenzeichen"/>
          <w:rFonts w:ascii="Arial" w:hAnsi="Arial" w:cs="Arial"/>
        </w:rPr>
        <w:footnoteRef/>
      </w:r>
      <w:r>
        <w:rPr>
          <w:rFonts w:ascii="Arial" w:hAnsi="Arial" w:cs="Arial"/>
        </w:rPr>
        <w:t xml:space="preserve"> </w:t>
      </w:r>
      <w:r>
        <w:rPr>
          <w:rFonts w:ascii="Arial" w:hAnsi="Arial" w:cs="Arial"/>
        </w:rPr>
        <w:tab/>
      </w:r>
      <w:r w:rsidRPr="00396DCA">
        <w:rPr>
          <w:rFonts w:ascii="Arial" w:hAnsi="Arial" w:cs="Arial"/>
        </w:rPr>
        <w:t>Als Nachweis sind die jeweils unter Anmerkung genannten Dokumente dem ausgefüllten Fragebogen beizufügen.</w:t>
      </w:r>
    </w:p>
  </w:footnote>
  <w:footnote w:id="3">
    <w:p w14:paraId="442B6751" w14:textId="14BF83E8" w:rsidR="00864FED" w:rsidRPr="00AF49CD" w:rsidRDefault="00864FED" w:rsidP="00864FED">
      <w:pPr>
        <w:pStyle w:val="Funotentext"/>
        <w:tabs>
          <w:tab w:val="left" w:pos="284"/>
        </w:tabs>
        <w:ind w:left="284" w:hanging="284"/>
        <w:rPr>
          <w:rFonts w:ascii="Arial" w:hAnsi="Arial" w:cs="Arial"/>
        </w:rPr>
      </w:pPr>
      <w:r w:rsidRPr="00864FED">
        <w:rPr>
          <w:rStyle w:val="Funotenzeichen"/>
          <w:rFonts w:ascii="Arial" w:hAnsi="Arial" w:cs="Arial"/>
        </w:rPr>
        <w:footnoteRef/>
      </w:r>
      <w:r w:rsidRPr="00864FED">
        <w:rPr>
          <w:rFonts w:ascii="Arial" w:hAnsi="Arial" w:cs="Arial"/>
        </w:rPr>
        <w:t xml:space="preserve"> </w:t>
      </w:r>
      <w:r w:rsidRPr="00864FED">
        <w:rPr>
          <w:rFonts w:ascii="Arial" w:hAnsi="Arial" w:cs="Arial"/>
        </w:rPr>
        <w:tab/>
      </w:r>
      <w:r w:rsidRPr="00864FED">
        <w:rPr>
          <w:rFonts w:ascii="Arial" w:hAnsi="Arial" w:cs="Arial"/>
          <w:color w:val="000000"/>
        </w:rPr>
        <w:t xml:space="preserve">Regeln zur Ermittlung und Nachprüfung des garantierten Schallleistungspegels (Working Group of Notified Body’s 2000/14/EC Recommendation for Use No. 07-003 R2), abrufbar unter: </w:t>
      </w:r>
      <w:hyperlink r:id="rId2" w:history="1">
        <w:r w:rsidRPr="00864FED">
          <w:rPr>
            <w:rStyle w:val="Hyperlink"/>
            <w:rFonts w:ascii="Arial" w:hAnsi="Arial" w:cs="Arial"/>
          </w:rPr>
          <w:t>http://ec.europa.eu/DocsRoom/documents/16062/</w:t>
        </w:r>
      </w:hyperlink>
      <w:r w:rsidRPr="00864FED">
        <w:rPr>
          <w:rFonts w:ascii="Arial" w:hAnsi="Arial" w:cs="Arial"/>
          <w:color w:val="000000"/>
        </w:rPr>
        <w:t>.</w:t>
      </w:r>
      <w:r w:rsidRPr="00AF49CD">
        <w:rPr>
          <w:rFonts w:ascii="Arial" w:hAnsi="Arial" w:cs="Arial"/>
        </w:rPr>
        <w:t xml:space="preserve"> </w:t>
      </w:r>
    </w:p>
  </w:footnote>
  <w:footnote w:id="4">
    <w:p w14:paraId="523F1129" w14:textId="77777777" w:rsidR="00FB1359" w:rsidRPr="00396DCA" w:rsidRDefault="00FB1359" w:rsidP="00396DCA">
      <w:pPr>
        <w:pStyle w:val="Funotentext"/>
        <w:ind w:left="284" w:hanging="284"/>
        <w:rPr>
          <w:rFonts w:ascii="Arial" w:hAnsi="Arial" w:cs="Arial"/>
        </w:rPr>
      </w:pPr>
      <w:r w:rsidRPr="00396DCA">
        <w:rPr>
          <w:rStyle w:val="Funotenzeichen"/>
          <w:rFonts w:ascii="Arial" w:hAnsi="Arial" w:cs="Arial"/>
        </w:rPr>
        <w:footnoteRef/>
      </w:r>
      <w:r>
        <w:rPr>
          <w:rFonts w:ascii="Arial" w:hAnsi="Arial" w:cs="Arial"/>
        </w:rPr>
        <w:t xml:space="preserve"> </w:t>
      </w:r>
      <w:r>
        <w:rPr>
          <w:rFonts w:ascii="Arial" w:hAnsi="Arial" w:cs="Arial"/>
        </w:rPr>
        <w:tab/>
      </w:r>
      <w:r w:rsidRPr="00396DCA">
        <w:rPr>
          <w:rFonts w:ascii="Arial" w:hAnsi="Arial" w:cs="Arial"/>
        </w:rPr>
        <w:t>Als Nachweis sind die jeweils unter Anmerkung genannten Dokumente dem ausgefüllten Fragebogen beizufügen.</w:t>
      </w:r>
    </w:p>
  </w:footnote>
  <w:footnote w:id="5">
    <w:p w14:paraId="3EFC8127" w14:textId="2F01F524" w:rsidR="00396DCA" w:rsidRPr="00396DCA" w:rsidRDefault="00396DCA" w:rsidP="00396DCA">
      <w:pPr>
        <w:pStyle w:val="Funotentext"/>
        <w:ind w:left="284" w:hanging="284"/>
        <w:rPr>
          <w:rFonts w:ascii="Arial" w:hAnsi="Arial" w:cs="Arial"/>
        </w:rPr>
      </w:pPr>
      <w:r w:rsidRPr="00396DCA">
        <w:rPr>
          <w:rStyle w:val="Funotenzeichen"/>
          <w:rFonts w:ascii="Arial" w:hAnsi="Arial" w:cs="Arial"/>
        </w:rPr>
        <w:footnoteRef/>
      </w:r>
      <w:r w:rsidRPr="00396DCA">
        <w:rPr>
          <w:rFonts w:ascii="Arial" w:hAnsi="Arial" w:cs="Arial"/>
        </w:rPr>
        <w:t xml:space="preserve"> </w:t>
      </w:r>
      <w:r w:rsidRPr="00396DCA">
        <w:rPr>
          <w:rFonts w:ascii="Arial" w:hAnsi="Arial" w:cs="Arial"/>
        </w:rPr>
        <w:tab/>
        <w:t xml:space="preserve">Vorschlag für eine EU Verordnung über die Anforderungen in Bezug auf die Emissionsgrenzwerte und die Typgenehmigung von Verbrennungsmotoren für nicht für den Straßenverkehr bestimmte mobile Maschinen und Geräte, abrufbar unter: </w:t>
      </w:r>
      <w:hyperlink r:id="rId3" w:history="1">
        <w:r w:rsidRPr="00396DCA">
          <w:rPr>
            <w:rStyle w:val="Hyperlink"/>
            <w:rFonts w:ascii="Arial" w:hAnsi="Arial" w:cs="Arial"/>
          </w:rPr>
          <w:t>http://eur-lex.europa.eu/resource.html?uri=cellar:60e6a946-44c6-11e4-a0cb-01aa75ed71a1.0012.03/DOC_2&amp;format=PDF</w:t>
        </w:r>
      </w:hyperlink>
      <w:r w:rsidRPr="00396DCA">
        <w:rPr>
          <w:rFonts w:ascii="Arial" w:hAnsi="Arial" w:cs="Arial"/>
        </w:rPr>
        <w:t>.</w:t>
      </w:r>
    </w:p>
  </w:footnote>
  <w:footnote w:id="6">
    <w:p w14:paraId="77F39273" w14:textId="31AC66F6" w:rsidR="004266C0" w:rsidRDefault="004266C0" w:rsidP="00717513">
      <w:pPr>
        <w:pStyle w:val="Funotentext"/>
        <w:ind w:left="284" w:hanging="426"/>
      </w:pPr>
      <w:r>
        <w:rPr>
          <w:rStyle w:val="Funotenzeichen"/>
        </w:rPr>
        <w:footnoteRef/>
      </w:r>
      <w:r>
        <w:t xml:space="preserve"> </w:t>
      </w:r>
      <w:r w:rsidR="00717513">
        <w:tab/>
      </w:r>
      <w:r w:rsidRPr="004266C0">
        <w:rPr>
          <w:rFonts w:ascii="Arial" w:hAnsi="Arial" w:cs="Arial"/>
        </w:rPr>
        <w:t>Die Bestimmung der Partikelanzahl muss gemäß Anhang XV der LKW Verordnung (EU) Nr. 582/2011 erfolgen, abrufbar unter:</w:t>
      </w:r>
      <w:r w:rsidR="00717513">
        <w:rPr>
          <w:rFonts w:ascii="Arial" w:hAnsi="Arial" w:cs="Arial"/>
        </w:rPr>
        <w:t xml:space="preserve"> </w:t>
      </w:r>
      <w:hyperlink r:id="rId4" w:history="1">
        <w:r w:rsidR="00717513" w:rsidRPr="00717513">
          <w:rPr>
            <w:rStyle w:val="Hyperlink"/>
            <w:rFonts w:ascii="Arial" w:hAnsi="Arial" w:cs="Arial"/>
          </w:rPr>
          <w:t>http://eur-lex.europa.eu/legal-content/DE/TXT/PDF/?uri=CELEX:32011R0582&amp;qid=150850170 6634&amp;from=DE</w:t>
        </w:r>
      </w:hyperlink>
      <w:r w:rsidRPr="00717513">
        <w:rPr>
          <w:rFonts w:ascii="Arial" w:hAnsi="Arial"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6668"/>
    <w:multiLevelType w:val="multilevel"/>
    <w:tmpl w:val="2EA27238"/>
    <w:lvl w:ilvl="0">
      <w:start w:val="1"/>
      <w:numFmt w:val="decimal"/>
      <w:pStyle w:val="berschrift1"/>
      <w:lvlText w:val="%1."/>
      <w:lvlJc w:val="left"/>
      <w:pPr>
        <w:tabs>
          <w:tab w:val="num" w:pos="357"/>
        </w:tabs>
        <w:ind w:left="360" w:hanging="360"/>
      </w:pPr>
      <w:rPr>
        <w:rFonts w:hint="default"/>
      </w:rPr>
    </w:lvl>
    <w:lvl w:ilvl="1">
      <w:start w:val="1"/>
      <w:numFmt w:val="decimal"/>
      <w:pStyle w:val="berschrift2"/>
      <w:lvlText w:val="%1.%2."/>
      <w:lvlJc w:val="left"/>
      <w:pPr>
        <w:tabs>
          <w:tab w:val="num" w:pos="491"/>
        </w:tabs>
        <w:ind w:left="491" w:hanging="491"/>
      </w:pPr>
      <w:rPr>
        <w:rFonts w:hint="default"/>
      </w:rPr>
    </w:lvl>
    <w:lvl w:ilvl="2">
      <w:start w:val="1"/>
      <w:numFmt w:val="decimal"/>
      <w:pStyle w:val="berschrift3"/>
      <w:lvlText w:val="%1.%2.%3."/>
      <w:lvlJc w:val="left"/>
      <w:pPr>
        <w:tabs>
          <w:tab w:val="num" w:pos="1134"/>
        </w:tabs>
        <w:ind w:left="1134" w:hanging="414"/>
      </w:pPr>
      <w:rPr>
        <w:rFonts w:hint="default"/>
      </w:rPr>
    </w:lvl>
    <w:lvl w:ilvl="3">
      <w:start w:val="1"/>
      <w:numFmt w:val="decimal"/>
      <w:pStyle w:val="berschrift4"/>
      <w:lvlText w:val="%1.%2.%3.%4."/>
      <w:lvlJc w:val="left"/>
      <w:pPr>
        <w:tabs>
          <w:tab w:val="num" w:pos="1985"/>
        </w:tabs>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CA"/>
    <w:rsid w:val="0008009D"/>
    <w:rsid w:val="000C670E"/>
    <w:rsid w:val="00130013"/>
    <w:rsid w:val="002766C0"/>
    <w:rsid w:val="00396DCA"/>
    <w:rsid w:val="003C4D46"/>
    <w:rsid w:val="004266C0"/>
    <w:rsid w:val="00465FA8"/>
    <w:rsid w:val="004E39FE"/>
    <w:rsid w:val="00595D28"/>
    <w:rsid w:val="00597877"/>
    <w:rsid w:val="005C14B9"/>
    <w:rsid w:val="00605C4A"/>
    <w:rsid w:val="0064664A"/>
    <w:rsid w:val="006D15E4"/>
    <w:rsid w:val="006F0BF3"/>
    <w:rsid w:val="00704683"/>
    <w:rsid w:val="00717513"/>
    <w:rsid w:val="00791845"/>
    <w:rsid w:val="0080644B"/>
    <w:rsid w:val="00864FED"/>
    <w:rsid w:val="00911C0F"/>
    <w:rsid w:val="00A80CD8"/>
    <w:rsid w:val="00AF49CD"/>
    <w:rsid w:val="00BB53ED"/>
    <w:rsid w:val="00CE086C"/>
    <w:rsid w:val="00ED7175"/>
    <w:rsid w:val="00EE13EB"/>
    <w:rsid w:val="00EF543A"/>
    <w:rsid w:val="00F15F92"/>
    <w:rsid w:val="00FB13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4CEF"/>
  <w15:chartTrackingRefBased/>
  <w15:docId w15:val="{1ED74901-D668-4651-8069-1683D801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qFormat/>
    <w:rsid w:val="00396DCA"/>
    <w:pPr>
      <w:numPr>
        <w:numId w:val="1"/>
      </w:numPr>
      <w:spacing w:before="360" w:after="120" w:line="338" w:lineRule="atLeast"/>
      <w:outlineLvl w:val="0"/>
    </w:pPr>
    <w:rPr>
      <w:rFonts w:ascii="Arial" w:eastAsia="Times New Roman" w:hAnsi="Arial" w:cs="Arial"/>
      <w:b/>
      <w:bCs/>
      <w:kern w:val="32"/>
      <w:sz w:val="26"/>
      <w:szCs w:val="26"/>
      <w:lang w:eastAsia="de-DE"/>
    </w:rPr>
  </w:style>
  <w:style w:type="paragraph" w:styleId="berschrift2">
    <w:name w:val="heading 2"/>
    <w:basedOn w:val="Standard"/>
    <w:next w:val="Standard"/>
    <w:link w:val="berschrift2Zchn"/>
    <w:qFormat/>
    <w:rsid w:val="00396DCA"/>
    <w:pPr>
      <w:keepNext/>
      <w:numPr>
        <w:ilvl w:val="1"/>
        <w:numId w:val="1"/>
      </w:numPr>
      <w:spacing w:before="300" w:after="120" w:line="312" w:lineRule="atLeast"/>
      <w:outlineLvl w:val="1"/>
    </w:pPr>
    <w:rPr>
      <w:rFonts w:ascii="Arial" w:eastAsia="Times New Roman" w:hAnsi="Arial" w:cs="Arial"/>
      <w:b/>
      <w:bCs/>
      <w:sz w:val="24"/>
      <w:szCs w:val="24"/>
      <w:lang w:eastAsia="de-DE"/>
    </w:rPr>
  </w:style>
  <w:style w:type="paragraph" w:styleId="berschrift3">
    <w:name w:val="heading 3"/>
    <w:basedOn w:val="Standard"/>
    <w:next w:val="Standard"/>
    <w:link w:val="berschrift3Zchn"/>
    <w:autoRedefine/>
    <w:qFormat/>
    <w:rsid w:val="00396DCA"/>
    <w:pPr>
      <w:numPr>
        <w:ilvl w:val="2"/>
        <w:numId w:val="1"/>
      </w:numPr>
      <w:spacing w:before="240" w:after="120" w:line="286" w:lineRule="atLeast"/>
      <w:outlineLvl w:val="2"/>
    </w:pPr>
    <w:rPr>
      <w:rFonts w:ascii="Arial" w:eastAsia="Times New Roman" w:hAnsi="Arial" w:cs="Arial"/>
      <w:b/>
      <w:bCs/>
      <w:lang w:eastAsia="de-DE"/>
    </w:rPr>
  </w:style>
  <w:style w:type="paragraph" w:styleId="berschrift4">
    <w:name w:val="heading 4"/>
    <w:basedOn w:val="Standard"/>
    <w:next w:val="Standard"/>
    <w:link w:val="berschrift4Zchn"/>
    <w:autoRedefine/>
    <w:qFormat/>
    <w:rsid w:val="00396DCA"/>
    <w:pPr>
      <w:keepNext/>
      <w:keepLines/>
      <w:numPr>
        <w:ilvl w:val="3"/>
        <w:numId w:val="1"/>
      </w:numPr>
      <w:spacing w:before="240" w:after="240" w:line="320" w:lineRule="atLeast"/>
      <w:ind w:left="1134" w:hanging="1134"/>
      <w:outlineLvl w:val="3"/>
    </w:pPr>
    <w:rPr>
      <w:rFonts w:ascii="Arial" w:eastAsia="Times New Roman" w:hAnsi="Arial" w:cs="Times New Roman"/>
      <w:b/>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96DCA"/>
    <w:rPr>
      <w:rFonts w:ascii="Arial" w:eastAsia="Times New Roman" w:hAnsi="Arial" w:cs="Arial"/>
      <w:b/>
      <w:bCs/>
      <w:kern w:val="32"/>
      <w:sz w:val="26"/>
      <w:szCs w:val="26"/>
      <w:lang w:eastAsia="de-DE"/>
    </w:rPr>
  </w:style>
  <w:style w:type="character" w:customStyle="1" w:styleId="berschrift2Zchn">
    <w:name w:val="Überschrift 2 Zchn"/>
    <w:basedOn w:val="Absatz-Standardschriftart"/>
    <w:link w:val="berschrift2"/>
    <w:rsid w:val="00396DCA"/>
    <w:rPr>
      <w:rFonts w:ascii="Arial" w:eastAsia="Times New Roman" w:hAnsi="Arial" w:cs="Arial"/>
      <w:b/>
      <w:bCs/>
      <w:sz w:val="24"/>
      <w:szCs w:val="24"/>
      <w:lang w:eastAsia="de-DE"/>
    </w:rPr>
  </w:style>
  <w:style w:type="character" w:customStyle="1" w:styleId="berschrift3Zchn">
    <w:name w:val="Überschrift 3 Zchn"/>
    <w:basedOn w:val="Absatz-Standardschriftart"/>
    <w:link w:val="berschrift3"/>
    <w:rsid w:val="00396DCA"/>
    <w:rPr>
      <w:rFonts w:ascii="Arial" w:eastAsia="Times New Roman" w:hAnsi="Arial" w:cs="Arial"/>
      <w:b/>
      <w:bCs/>
      <w:lang w:eastAsia="de-DE"/>
    </w:rPr>
  </w:style>
  <w:style w:type="character" w:customStyle="1" w:styleId="berschrift4Zchn">
    <w:name w:val="Überschrift 4 Zchn"/>
    <w:basedOn w:val="Absatz-Standardschriftart"/>
    <w:link w:val="berschrift4"/>
    <w:rsid w:val="00396DCA"/>
    <w:rPr>
      <w:rFonts w:ascii="Arial" w:eastAsia="Times New Roman" w:hAnsi="Arial" w:cs="Times New Roman"/>
      <w:b/>
      <w:lang w:eastAsia="de-DE"/>
    </w:rPr>
  </w:style>
  <w:style w:type="character" w:styleId="Funotenzeichen">
    <w:name w:val="footnote reference"/>
    <w:basedOn w:val="Absatz-Standardschriftart"/>
    <w:rsid w:val="00396DCA"/>
    <w:rPr>
      <w:rFonts w:cs="Times New Roman"/>
      <w:vertAlign w:val="superscript"/>
    </w:rPr>
  </w:style>
  <w:style w:type="character" w:styleId="Hyperlink">
    <w:name w:val="Hyperlink"/>
    <w:basedOn w:val="Absatz-Standardschriftart"/>
    <w:uiPriority w:val="99"/>
    <w:rsid w:val="00396DCA"/>
    <w:rPr>
      <w:rFonts w:cs="Times New Roman"/>
      <w:color w:val="0000FF"/>
      <w:u w:val="single"/>
    </w:rPr>
  </w:style>
  <w:style w:type="paragraph" w:styleId="Fuzeile">
    <w:name w:val="footer"/>
    <w:basedOn w:val="Standard"/>
    <w:link w:val="FuzeileZchn"/>
    <w:rsid w:val="00396DCA"/>
    <w:pPr>
      <w:tabs>
        <w:tab w:val="center" w:pos="4536"/>
        <w:tab w:val="right" w:pos="9072"/>
      </w:tabs>
      <w:spacing w:after="0" w:line="240" w:lineRule="auto"/>
    </w:pPr>
    <w:rPr>
      <w:rFonts w:ascii="Arial" w:eastAsia="Calibri" w:hAnsi="Arial" w:cs="Times New Roman"/>
      <w:sz w:val="24"/>
      <w:szCs w:val="24"/>
      <w:lang w:eastAsia="de-DE"/>
    </w:rPr>
  </w:style>
  <w:style w:type="character" w:customStyle="1" w:styleId="FuzeileZchn">
    <w:name w:val="Fußzeile Zchn"/>
    <w:basedOn w:val="Absatz-Standardschriftart"/>
    <w:link w:val="Fuzeile"/>
    <w:rsid w:val="00396DCA"/>
    <w:rPr>
      <w:rFonts w:ascii="Arial" w:eastAsia="Calibri" w:hAnsi="Arial" w:cs="Times New Roman"/>
      <w:sz w:val="24"/>
      <w:szCs w:val="24"/>
      <w:lang w:eastAsia="de-DE"/>
    </w:rPr>
  </w:style>
  <w:style w:type="paragraph" w:styleId="Funotentext">
    <w:name w:val="footnote text"/>
    <w:basedOn w:val="Standard"/>
    <w:link w:val="FunotentextZchn"/>
    <w:uiPriority w:val="99"/>
    <w:semiHidden/>
    <w:unhideWhenUsed/>
    <w:rsid w:val="00396DC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6DCA"/>
    <w:rPr>
      <w:sz w:val="20"/>
      <w:szCs w:val="20"/>
    </w:rPr>
  </w:style>
  <w:style w:type="character" w:styleId="BesuchterLink">
    <w:name w:val="FollowedHyperlink"/>
    <w:basedOn w:val="Absatz-Standardschriftart"/>
    <w:uiPriority w:val="99"/>
    <w:semiHidden/>
    <w:unhideWhenUsed/>
    <w:rsid w:val="00595D28"/>
    <w:rPr>
      <w:color w:val="954F72" w:themeColor="followedHyperlink"/>
      <w:u w:val="single"/>
    </w:rPr>
  </w:style>
  <w:style w:type="character" w:styleId="Kommentarzeichen">
    <w:name w:val="annotation reference"/>
    <w:basedOn w:val="Absatz-Standardschriftart"/>
    <w:uiPriority w:val="99"/>
    <w:semiHidden/>
    <w:unhideWhenUsed/>
    <w:rsid w:val="004266C0"/>
    <w:rPr>
      <w:sz w:val="16"/>
      <w:szCs w:val="16"/>
    </w:rPr>
  </w:style>
  <w:style w:type="paragraph" w:styleId="Kommentartext">
    <w:name w:val="annotation text"/>
    <w:basedOn w:val="Standard"/>
    <w:link w:val="KommentartextZchn"/>
    <w:uiPriority w:val="99"/>
    <w:semiHidden/>
    <w:unhideWhenUsed/>
    <w:rsid w:val="004266C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66C0"/>
    <w:rPr>
      <w:sz w:val="20"/>
      <w:szCs w:val="20"/>
    </w:rPr>
  </w:style>
  <w:style w:type="paragraph" w:styleId="Kommentarthema">
    <w:name w:val="annotation subject"/>
    <w:basedOn w:val="Kommentartext"/>
    <w:next w:val="Kommentartext"/>
    <w:link w:val="KommentarthemaZchn"/>
    <w:uiPriority w:val="99"/>
    <w:semiHidden/>
    <w:unhideWhenUsed/>
    <w:rsid w:val="004266C0"/>
    <w:rPr>
      <w:b/>
      <w:bCs/>
    </w:rPr>
  </w:style>
  <w:style w:type="character" w:customStyle="1" w:styleId="KommentarthemaZchn">
    <w:name w:val="Kommentarthema Zchn"/>
    <w:basedOn w:val="KommentartextZchn"/>
    <w:link w:val="Kommentarthema"/>
    <w:uiPriority w:val="99"/>
    <w:semiHidden/>
    <w:rsid w:val="004266C0"/>
    <w:rPr>
      <w:b/>
      <w:bCs/>
      <w:sz w:val="20"/>
      <w:szCs w:val="20"/>
    </w:rPr>
  </w:style>
  <w:style w:type="paragraph" w:styleId="Sprechblasentext">
    <w:name w:val="Balloon Text"/>
    <w:basedOn w:val="Standard"/>
    <w:link w:val="SprechblasentextZchn"/>
    <w:uiPriority w:val="99"/>
    <w:semiHidden/>
    <w:unhideWhenUsed/>
    <w:rsid w:val="004266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6C0"/>
    <w:rPr>
      <w:rFonts w:ascii="Segoe UI" w:hAnsi="Segoe UI" w:cs="Segoe UI"/>
      <w:sz w:val="18"/>
      <w:szCs w:val="18"/>
    </w:rPr>
  </w:style>
  <w:style w:type="paragraph" w:customStyle="1" w:styleId="Pa21">
    <w:name w:val="Pa21"/>
    <w:basedOn w:val="Standard"/>
    <w:next w:val="Standard"/>
    <w:uiPriority w:val="99"/>
    <w:rsid w:val="003C4D46"/>
    <w:pPr>
      <w:autoSpaceDE w:val="0"/>
      <w:autoSpaceDN w:val="0"/>
      <w:adjustRightInd w:val="0"/>
      <w:spacing w:after="0" w:line="141" w:lineRule="atLeast"/>
    </w:pPr>
    <w:rPr>
      <w:rFonts w:ascii="Meta Offc" w:hAnsi="Meta Offc" w:cs="Times New Roman"/>
      <w:sz w:val="24"/>
      <w:szCs w:val="24"/>
    </w:rPr>
  </w:style>
  <w:style w:type="character" w:customStyle="1" w:styleId="A14">
    <w:name w:val="A14"/>
    <w:uiPriority w:val="99"/>
    <w:rsid w:val="003C4D46"/>
    <w:rPr>
      <w:rFonts w:cs="Meta Off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auer-engel.de/de/produkte_marken/vergabegrundlage.php?id=16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resource.html?uri=cellar:60e6a946-44c6-11e4-a0cb-01aa75ed71a1.0012.03/DOC_2&amp;format=PDF" TargetMode="External"/><Relationship Id="rId2" Type="http://schemas.openxmlformats.org/officeDocument/2006/relationships/hyperlink" Target="http://ec.europa.eu/DocsRoom/documents/16062/" TargetMode="External"/><Relationship Id="rId1" Type="http://schemas.openxmlformats.org/officeDocument/2006/relationships/hyperlink" Target="https://www.blauer-engel.de/de/produktwelt/gewerbe/baumaschinen" TargetMode="External"/><Relationship Id="rId4" Type="http://schemas.openxmlformats.org/officeDocument/2006/relationships/hyperlink" Target="http://eur-lex.europa.eu/legal-content/DE/TXT/PDF/?uri=CELEX:32011R0582&amp;qid=150850170%206634&amp;from=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7A08-087F-4009-A562-479E1E32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53493EC8</Template>
  <TotalTime>0</TotalTime>
  <Pages>1</Pages>
  <Words>780</Words>
  <Characters>4918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UBA</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 Grit</dc:creator>
  <cp:keywords/>
  <dc:description/>
  <cp:lastModifiedBy>Huth, Dagmar</cp:lastModifiedBy>
  <cp:revision>4</cp:revision>
  <dcterms:created xsi:type="dcterms:W3CDTF">2020-06-11T13:14:00Z</dcterms:created>
  <dcterms:modified xsi:type="dcterms:W3CDTF">2020-06-11T13:22:00Z</dcterms:modified>
</cp:coreProperties>
</file>